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30933B" w14:textId="58426B56" w:rsidR="00266740" w:rsidRPr="00266740" w:rsidRDefault="00266740" w:rsidP="00266740">
      <w:pPr>
        <w:shd w:val="clear" w:color="auto" w:fill="F7F7F7"/>
        <w:spacing w:before="90" w:after="90" w:line="240" w:lineRule="auto"/>
        <w:outlineLvl w:val="0"/>
        <w:rPr>
          <w:rFonts w:ascii="Source Sans Pro" w:eastAsia="Times New Roman" w:hAnsi="Source Sans Pro" w:cs="Arial"/>
          <w:b/>
          <w:bCs/>
          <w:color w:val="224791"/>
          <w:kern w:val="36"/>
          <w:sz w:val="49"/>
          <w:szCs w:val="49"/>
          <w:lang w:eastAsia="it-IT"/>
        </w:rPr>
      </w:pPr>
      <w:r w:rsidRPr="00266740">
        <w:rPr>
          <w:rFonts w:ascii="Source Sans Pro" w:eastAsia="Times New Roman" w:hAnsi="Source Sans Pro" w:cs="Arial"/>
          <w:b/>
          <w:bCs/>
          <w:color w:val="224791"/>
          <w:kern w:val="36"/>
          <w:sz w:val="49"/>
          <w:szCs w:val="49"/>
          <w:lang w:eastAsia="it-IT"/>
        </w:rPr>
        <w:t>Viviana Apicella</w:t>
      </w:r>
      <w:r>
        <w:rPr>
          <w:rFonts w:ascii="Source Sans Pro" w:eastAsia="Times New Roman" w:hAnsi="Source Sans Pro" w:cs="Arial"/>
          <w:b/>
          <w:bCs/>
          <w:color w:val="224791"/>
          <w:kern w:val="36"/>
          <w:sz w:val="49"/>
          <w:szCs w:val="49"/>
          <w:lang w:eastAsia="it-IT"/>
        </w:rPr>
        <w:t xml:space="preserve"> curriculum</w:t>
      </w:r>
    </w:p>
    <w:p w14:paraId="6B8D06D0" w14:textId="071C9F4F" w:rsidR="00266740" w:rsidRPr="00266740" w:rsidRDefault="00266740" w:rsidP="00266740">
      <w:pPr>
        <w:shd w:val="clear" w:color="auto" w:fill="FFFFFF"/>
        <w:spacing w:after="312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 xml:space="preserve">Si diploma in Pianoforte (sotto la guida della </w:t>
      </w:r>
      <w:proofErr w:type="spell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M°Gabriella</w:t>
      </w:r>
      <w:proofErr w:type="spell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 xml:space="preserve"> Barsotti), Musica Vocale da Camera e Didattica della Musica presso il Conservatorio “L. Cherubini” di Firenze, indirizzando il suo interesse verso il repertorio operistico, la collaborazione con i cantanti lirici e la Musica da Camera con pianoforte e vari strumenti.</w:t>
      </w:r>
    </w:p>
    <w:p w14:paraId="1C4B453D" w14:textId="77777777" w:rsidR="00266740" w:rsidRPr="00266740" w:rsidRDefault="00266740" w:rsidP="00266740">
      <w:pPr>
        <w:shd w:val="clear" w:color="auto" w:fill="FFFFFF"/>
        <w:spacing w:before="100" w:beforeAutospacing="1" w:after="312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 xml:space="preserve">Approfondisce inoltre lo studio del Clavicembalo, della Composizione e quello della Direzione Corale e Direzione d’Orchestra (con maestri come P. Bellugi, B. </w:t>
      </w:r>
      <w:proofErr w:type="spell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Rigacci</w:t>
      </w:r>
      <w:proofErr w:type="spell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 xml:space="preserve">, B. Bartoletti, A. Krieger, M. </w:t>
      </w:r>
      <w:proofErr w:type="spell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Balderi</w:t>
      </w:r>
      <w:proofErr w:type="spell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, M. Cardi e P. Furlani).</w:t>
      </w:r>
    </w:p>
    <w:p w14:paraId="0EABE963" w14:textId="77777777" w:rsidR="00266740" w:rsidRPr="00266740" w:rsidRDefault="00266740" w:rsidP="00266740">
      <w:pPr>
        <w:shd w:val="clear" w:color="auto" w:fill="FFFFFF"/>
        <w:spacing w:before="100" w:beforeAutospacing="1" w:after="312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Ha al suo attivo collaborazioni come pianista presso i Teatri di Pisa, Lucca, Livorno (per gli allestimenti delle opere “Il cappello di paglia di Firenze” di Nino Rota, “Cavalleria rusticana” di Mascagni, “Vida breve” di M. De Falla) e il Piccolo Teatro Comunale di Firenze, oltre che da vari anni per l’</w:t>
      </w:r>
      <w:proofErr w:type="spell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OperaFestival</w:t>
      </w:r>
      <w:proofErr w:type="spell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 xml:space="preserve">” presso l’Anfiteatro Romano di Fiesole, la Piazza Duomo di Pistoia, il Giardino di </w:t>
      </w:r>
      <w:proofErr w:type="spell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Boboli</w:t>
      </w:r>
      <w:proofErr w:type="spell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 xml:space="preserve"> e l’Abbazia di S. Galgano; il “Teatro Giordano” di Foggia (per gli allestimenti di “Carmen” e ” Aida”) e il Taormina </w:t>
      </w:r>
      <w:proofErr w:type="spell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OperaFestival</w:t>
      </w:r>
      <w:proofErr w:type="spell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 xml:space="preserve"> (per le produzioni di “Carmen”, “Aida”, “Tosca”, “Traviata”, “Turandot” e “Cavalleria Rusticana”). Presso l’organizzazione </w:t>
      </w:r>
      <w:proofErr w:type="spell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OperaFestival</w:t>
      </w:r>
      <w:proofErr w:type="spell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 xml:space="preserve"> di Fiesole ha curato vari allestimenti come “Tosca”, “Turandot”, “Carmen”, “Bohème”, “Carmina Burana”, “Traviata”, “Rigoletto</w:t>
      </w:r>
      <w:proofErr w:type="gram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”,  “</w:t>
      </w:r>
      <w:proofErr w:type="gram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Gianni Schicchi”, “Barbiere di Siviglia”, ”Aida”, “Flauto Magico” in veste di Maestro Collaboratore e direttrice del Coro di Voci Bianche.</w:t>
      </w:r>
    </w:p>
    <w:p w14:paraId="74254597" w14:textId="77777777" w:rsidR="00266740" w:rsidRPr="00266740" w:rsidRDefault="00266740" w:rsidP="00266740">
      <w:pPr>
        <w:shd w:val="clear" w:color="auto" w:fill="FFFFFF"/>
        <w:spacing w:before="100" w:beforeAutospacing="1" w:after="312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Parallelamente a queste attività segue da anni il settore della Didattica Musicale presso Scuole Elementari e Medie fiorentine. Insegna attualmente Musica presso la Scuola Secondaria Pescetti di Sesto F.no ed è stata per vari anni docente di Pianoforte e Canto Corale in varie Scuole di Musica di Firenze e “Musica e Gioco”, “Coro di voci bianche” e come collaboratrice nelle classi di Canto presso la Scuola Comunale di Musica “Verdi” di Prato.</w:t>
      </w:r>
    </w:p>
    <w:p w14:paraId="54EBAEC3" w14:textId="77777777" w:rsidR="00266740" w:rsidRPr="00266740" w:rsidRDefault="00266740" w:rsidP="00266740">
      <w:pPr>
        <w:shd w:val="clear" w:color="auto" w:fill="FFFFFF"/>
        <w:spacing w:before="100" w:beforeAutospacing="1" w:after="312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  <w:proofErr w:type="gram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E’</w:t>
      </w:r>
      <w:proofErr w:type="gram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 xml:space="preserve"> direttrice dal 2002 del Coro di Voci Bianche da lei fondato, il coro “</w:t>
      </w:r>
      <w:proofErr w:type="spell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ViviLeVoci</w:t>
      </w:r>
      <w:proofErr w:type="spell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 xml:space="preserve">” di Firenze; è stata collaboratrice del Coro Musical “Vox Luna” di Firenze insieme alla cantante Eva </w:t>
      </w:r>
      <w:proofErr w:type="spell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Mabellini</w:t>
      </w:r>
      <w:proofErr w:type="spell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 xml:space="preserve"> e all’attore Paolo Spennato, con cui ha messo in scena e curato i cori e la parte musicale di “Mamma Mia” e “L’in-canto nel musical”. Ha realizzato con il gruppo Musical lo spettacolo “</w:t>
      </w:r>
      <w:proofErr w:type="spell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Hairspray</w:t>
      </w:r>
      <w:proofErr w:type="spell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” e “Musa” con il regista Guido Signorini curando la parte musicale. </w:t>
      </w:r>
      <w:proofErr w:type="gram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E’</w:t>
      </w:r>
      <w:proofErr w:type="gram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 xml:space="preserve"> stata per vari anni Maestro Collaboratore del Coro “Harmonia Cantata” di Firenze. Attualmente collabora con il Coro Polifonico di </w:t>
      </w:r>
      <w:proofErr w:type="spell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Montughi</w:t>
      </w:r>
      <w:proofErr w:type="spell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.</w:t>
      </w:r>
    </w:p>
    <w:p w14:paraId="709C40E2" w14:textId="77777777" w:rsidR="00266740" w:rsidRPr="00266740" w:rsidRDefault="00266740" w:rsidP="00266740">
      <w:pPr>
        <w:shd w:val="clear" w:color="auto" w:fill="FFFFFF"/>
        <w:spacing w:before="100" w:beforeAutospacing="1" w:after="312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Ha realizzato con il gruppo Musical lo spettacolo “</w:t>
      </w:r>
      <w:proofErr w:type="spell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Hairspray</w:t>
      </w:r>
      <w:proofErr w:type="spell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” e “Musa” con il regista Guido Signorini curando la parte musicale. </w:t>
      </w:r>
      <w:proofErr w:type="gram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E’</w:t>
      </w:r>
      <w:proofErr w:type="gram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 xml:space="preserve"> stata per vari anni Maestro Collaboratore del Coro “Harmonia Cantata” di Firenze. Attualmente collabora con il Coro Polifonico di </w:t>
      </w:r>
      <w:proofErr w:type="spell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Montughi</w:t>
      </w:r>
      <w:proofErr w:type="spell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.</w:t>
      </w:r>
    </w:p>
    <w:p w14:paraId="35721A55" w14:textId="77777777" w:rsidR="00266740" w:rsidRPr="00266740" w:rsidRDefault="00266740" w:rsidP="00266740">
      <w:pPr>
        <w:shd w:val="clear" w:color="auto" w:fill="FFFFFF"/>
        <w:spacing w:before="100" w:beforeAutospacing="1" w:after="312" w:line="240" w:lineRule="auto"/>
        <w:jc w:val="both"/>
        <w:rPr>
          <w:rFonts w:ascii="Arial" w:eastAsia="Times New Roman" w:hAnsi="Arial" w:cs="Arial"/>
          <w:color w:val="000000"/>
          <w:sz w:val="20"/>
          <w:szCs w:val="20"/>
          <w:lang w:eastAsia="it-IT"/>
        </w:rPr>
      </w:pPr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 xml:space="preserve">Dirige il Coro di voci della Scuola di Musica di Sesto F.no dal 2010 insieme al </w:t>
      </w:r>
      <w:proofErr w:type="gram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M°</w:t>
      </w:r>
      <w:proofErr w:type="gram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 xml:space="preserve"> Paolo Mauceri e, sempre con lui, anche del Coro </w:t>
      </w:r>
      <w:proofErr w:type="spell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Manos</w:t>
      </w:r>
      <w:proofErr w:type="spell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 xml:space="preserve"> </w:t>
      </w:r>
      <w:proofErr w:type="spell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Blancas</w:t>
      </w:r>
      <w:proofErr w:type="spell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 xml:space="preserve"> di Sesto F.no dal 2014, anno in cui è iniziato il progetto “Musica senza barriere” sul modello dei Cori </w:t>
      </w:r>
      <w:proofErr w:type="spell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Manos</w:t>
      </w:r>
      <w:proofErr w:type="spell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 xml:space="preserve"> </w:t>
      </w:r>
      <w:proofErr w:type="spellStart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>Blancas</w:t>
      </w:r>
      <w:proofErr w:type="spellEnd"/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t xml:space="preserve"> del </w:t>
      </w:r>
      <w:r w:rsidRPr="00266740">
        <w:rPr>
          <w:rFonts w:ascii="Baskerville Old Face" w:eastAsia="Times New Roman" w:hAnsi="Baskerville Old Face" w:cs="Arial"/>
          <w:color w:val="000000"/>
          <w:sz w:val="27"/>
          <w:szCs w:val="27"/>
          <w:lang w:eastAsia="it-IT"/>
        </w:rPr>
        <w:lastRenderedPageBreak/>
        <w:t>Venezuela: il gruppo integra i ragazzi del Coro di Voci Bianche della Scuola a ragazzi con disabilità, che cantano il testo anche con le mani attraverso coreografie ispirate alla Lingua Italiana dei Segni.</w:t>
      </w:r>
    </w:p>
    <w:p w14:paraId="57CAE21C" w14:textId="77777777" w:rsidR="00266740" w:rsidRDefault="00266740"/>
    <w:sectPr w:rsidR="00266740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ource Sans Pro">
    <w:charset w:val="00"/>
    <w:family w:val="swiss"/>
    <w:pitch w:val="variable"/>
    <w:sig w:usb0="600002F7" w:usb1="02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askerville Old Face">
    <w:panose1 w:val="020206020805050203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6740"/>
    <w:rsid w:val="002667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79013B"/>
  <w15:chartTrackingRefBased/>
  <w15:docId w15:val="{37065367-05DC-4FC3-9B5F-F66128C98F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354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348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6" w:space="12" w:color="EEEEEE"/>
            <w:right w:val="none" w:sz="0" w:space="0" w:color="auto"/>
          </w:divBdr>
          <w:divsChild>
            <w:div w:id="1224415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156297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8378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15472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162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6365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5298594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554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4562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495</Words>
  <Characters>2828</Characters>
  <Application>Microsoft Office Word</Application>
  <DocSecurity>0</DocSecurity>
  <Lines>23</Lines>
  <Paragraphs>6</Paragraphs>
  <ScaleCrop>false</ScaleCrop>
  <Company/>
  <LinksUpToDate>false</LinksUpToDate>
  <CharactersWithSpaces>3317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enkeleda</dc:creator>
  <cp:keywords/>
  <dc:description/>
  <cp:lastModifiedBy>enkeleda</cp:lastModifiedBy>
  <cp:revision>1</cp:revision>
  <dcterms:created xsi:type="dcterms:W3CDTF">2021-01-24T23:48:00Z</dcterms:created>
  <dcterms:modified xsi:type="dcterms:W3CDTF">2021-01-24T23:49:00Z</dcterms:modified>
</cp:coreProperties>
</file>