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D38DE" w14:textId="77777777" w:rsidR="00010D31" w:rsidRDefault="00010D31" w:rsidP="00010D31">
      <w:pPr>
        <w:suppressAutoHyphens/>
        <w:spacing w:after="120"/>
        <w:jc w:val="both"/>
        <w:rPr>
          <w:rFonts w:ascii="Times New Roman" w:eastAsia="Times New Roman" w:hAnsi="Times New Roman" w:cs="Times New Roman"/>
          <w:sz w:val="24"/>
          <w:szCs w:val="24"/>
          <w:lang w:eastAsia="ar-SA"/>
        </w:rPr>
      </w:pPr>
    </w:p>
    <w:p w14:paraId="655C446D" w14:textId="77777777" w:rsidR="00CA2D9B" w:rsidRPr="00DB3EEA" w:rsidRDefault="00CA2D9B" w:rsidP="00CA2D9B">
      <w:pPr>
        <w:jc w:val="right"/>
        <w:rPr>
          <w:rFonts w:cs="Calibri"/>
          <w:b/>
          <w:bCs/>
          <w:i/>
        </w:rPr>
      </w:pPr>
      <w:r w:rsidRPr="00DB3EEA">
        <w:rPr>
          <w:rFonts w:cs="Calibri"/>
          <w:b/>
          <w:bCs/>
          <w:i/>
        </w:rPr>
        <w:t xml:space="preserve">ALLEGATO </w:t>
      </w:r>
      <w:r>
        <w:rPr>
          <w:rFonts w:cs="Calibri"/>
          <w:b/>
          <w:bCs/>
          <w:i/>
        </w:rPr>
        <w:t xml:space="preserve">B </w:t>
      </w:r>
      <w:r w:rsidRPr="00455855">
        <w:rPr>
          <w:rFonts w:cs="Calibri"/>
          <w:i/>
        </w:rPr>
        <w:t>parte integrante della de</w:t>
      </w:r>
      <w:r>
        <w:rPr>
          <w:rFonts w:cs="Calibri"/>
          <w:i/>
        </w:rPr>
        <w:t xml:space="preserve">cisione AU </w:t>
      </w:r>
      <w:r w:rsidRPr="00455855">
        <w:rPr>
          <w:rFonts w:cs="Calibri"/>
          <w:i/>
        </w:rPr>
        <w:t xml:space="preserve"> del </w:t>
      </w:r>
      <w:r>
        <w:rPr>
          <w:rFonts w:cs="Calibri"/>
          <w:i/>
        </w:rPr>
        <w:t>25</w:t>
      </w:r>
      <w:r w:rsidRPr="00455855">
        <w:rPr>
          <w:rFonts w:cs="Calibri"/>
          <w:i/>
        </w:rPr>
        <w:t>.04.202</w:t>
      </w:r>
      <w:r>
        <w:rPr>
          <w:rFonts w:cs="Calibri"/>
          <w:i/>
        </w:rPr>
        <w:t>6</w:t>
      </w:r>
    </w:p>
    <w:p w14:paraId="1FB9EC35" w14:textId="77777777" w:rsidR="00CA2D9B" w:rsidRPr="00A96F13" w:rsidRDefault="00CA2D9B" w:rsidP="00CA2D9B">
      <w:pPr>
        <w:pBdr>
          <w:top w:val="single" w:sz="4" w:space="0" w:color="000000"/>
          <w:left w:val="single" w:sz="4" w:space="0" w:color="000000"/>
          <w:bottom w:val="single" w:sz="4" w:space="0" w:color="000000"/>
          <w:right w:val="single" w:sz="4" w:space="0" w:color="000000"/>
        </w:pBdr>
        <w:suppressAutoHyphens/>
        <w:spacing w:line="256" w:lineRule="auto"/>
        <w:rPr>
          <w:rFonts w:ascii="Times New Roman" w:eastAsia="Times New Roman" w:hAnsi="Times New Roman" w:cs="Times New Roman"/>
          <w:color w:val="000000"/>
          <w:sz w:val="24"/>
          <w:lang w:eastAsia="ar-SA"/>
        </w:rPr>
      </w:pPr>
    </w:p>
    <w:p w14:paraId="3AA7623B" w14:textId="77777777" w:rsidR="00CA2D9B" w:rsidRPr="00A96F13" w:rsidRDefault="00CA2D9B" w:rsidP="00CA2D9B">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bookmarkStart w:id="0" w:name="_Hlk52995785"/>
      <w:r w:rsidRPr="00A96F13">
        <w:rPr>
          <w:rFonts w:ascii="Times New Roman" w:eastAsia="Times New Roman" w:hAnsi="Times New Roman" w:cs="Times New Roman"/>
          <w:b/>
          <w:color w:val="000000"/>
          <w:sz w:val="28"/>
          <w:lang w:eastAsia="ar-SA"/>
        </w:rPr>
        <w:t>Oggetto:</w:t>
      </w:r>
      <w:r w:rsidRPr="00A96F13">
        <w:rPr>
          <w:rFonts w:ascii="Times New Roman" w:eastAsia="Times New Roman" w:hAnsi="Times New Roman" w:cs="Times New Roman"/>
          <w:color w:val="000000"/>
          <w:sz w:val="28"/>
          <w:lang w:eastAsia="ar-SA"/>
        </w:rPr>
        <w:t xml:space="preserve"> </w:t>
      </w:r>
      <w:r w:rsidRPr="001D0DE6">
        <w:rPr>
          <w:rFonts w:ascii="Times New Roman" w:eastAsia="Times New Roman" w:hAnsi="Times New Roman" w:cs="Times New Roman"/>
          <w:color w:val="000000"/>
          <w:sz w:val="28"/>
          <w:lang w:eastAsia="ar-SA"/>
        </w:rPr>
        <w:t>MANIFESTAZIONE DI INTERESSE per l'individualizzazione dei soggetti interessati ad una PROCEDURA DI AFFIDAMENTO DIRETTO ART. 50 COMMA 1, LETTERA B) DEL D. LGS. 36/2023, previa richiesta di preventivi PER L'AFFIDAMENTO DEL SERVIZIO di</w:t>
      </w:r>
      <w:r w:rsidRPr="00E06E24">
        <w:rPr>
          <w:rFonts w:ascii="Times New Roman" w:eastAsia="Times New Roman" w:hAnsi="Times New Roman" w:cs="Times New Roman"/>
          <w:b/>
          <w:bCs/>
          <w:color w:val="000000"/>
          <w:sz w:val="28"/>
          <w:lang w:eastAsia="ar-SA"/>
        </w:rPr>
        <w:t xml:space="preserve"> SERVICE</w:t>
      </w:r>
      <w:r>
        <w:rPr>
          <w:rFonts w:ascii="Times New Roman" w:eastAsia="Times New Roman" w:hAnsi="Times New Roman" w:cs="Times New Roman"/>
          <w:color w:val="000000"/>
          <w:sz w:val="28"/>
          <w:lang w:eastAsia="ar-SA"/>
        </w:rPr>
        <w:t xml:space="preserve"> AUDIO E VIDEO -</w:t>
      </w:r>
      <w:r w:rsidRPr="001D0DE6">
        <w:rPr>
          <w:rFonts w:ascii="Times New Roman" w:eastAsia="Times New Roman" w:hAnsi="Times New Roman" w:cs="Times New Roman"/>
          <w:color w:val="000000"/>
          <w:sz w:val="28"/>
          <w:lang w:eastAsia="ar-SA"/>
        </w:rPr>
        <w:t xml:space="preserve">EVENTI CULTURALI </w:t>
      </w:r>
      <w:r>
        <w:rPr>
          <w:rFonts w:ascii="Times New Roman" w:eastAsia="Times New Roman" w:hAnsi="Times New Roman" w:cs="Times New Roman"/>
          <w:color w:val="000000"/>
          <w:sz w:val="28"/>
          <w:lang w:eastAsia="ar-SA"/>
        </w:rPr>
        <w:t xml:space="preserve">presso </w:t>
      </w:r>
      <w:r w:rsidRPr="00E06E24">
        <w:rPr>
          <w:rFonts w:ascii="Times New Roman" w:eastAsia="Times New Roman" w:hAnsi="Times New Roman" w:cs="Times New Roman"/>
          <w:b/>
          <w:bCs/>
          <w:color w:val="000000"/>
          <w:sz w:val="28"/>
          <w:lang w:eastAsia="ar-SA"/>
        </w:rPr>
        <w:t>IL CASTELLO DI MONTERIGGIONI</w:t>
      </w:r>
      <w:r>
        <w:rPr>
          <w:rFonts w:ascii="Times New Roman" w:eastAsia="Times New Roman" w:hAnsi="Times New Roman" w:cs="Times New Roman"/>
          <w:color w:val="000000"/>
          <w:sz w:val="28"/>
          <w:lang w:eastAsia="ar-SA"/>
        </w:rPr>
        <w:t xml:space="preserve"> </w:t>
      </w:r>
      <w:r w:rsidRPr="001D0DE6">
        <w:rPr>
          <w:rFonts w:ascii="Times New Roman" w:eastAsia="Times New Roman" w:hAnsi="Times New Roman" w:cs="Times New Roman"/>
          <w:color w:val="000000"/>
          <w:sz w:val="28"/>
          <w:lang w:eastAsia="ar-SA"/>
        </w:rPr>
        <w:t>gestiti dalla soc.Monteriggioni AD 1213 srl</w:t>
      </w:r>
      <w:r>
        <w:rPr>
          <w:rFonts w:ascii="Times New Roman" w:eastAsia="Times New Roman" w:hAnsi="Times New Roman" w:cs="Times New Roman"/>
          <w:color w:val="000000"/>
          <w:sz w:val="28"/>
          <w:lang w:eastAsia="ar-SA"/>
        </w:rPr>
        <w:t>.Periodo 15.05.2026-15.05.2028</w:t>
      </w:r>
    </w:p>
    <w:p w14:paraId="42703505" w14:textId="77777777" w:rsidR="00CA2D9B" w:rsidRPr="00A96F13" w:rsidRDefault="00CA2D9B" w:rsidP="00CA2D9B">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p>
    <w:bookmarkEnd w:id="0"/>
    <w:p w14:paraId="65AED482" w14:textId="77777777" w:rsidR="00CA2D9B" w:rsidRDefault="00CA2D9B" w:rsidP="00CA2D9B">
      <w:pPr>
        <w:pStyle w:val="Corpotesto"/>
        <w:rPr>
          <w:b/>
          <w:sz w:val="20"/>
        </w:rPr>
      </w:pPr>
    </w:p>
    <w:p w14:paraId="7F1B7B4E" w14:textId="77777777" w:rsidR="00CA2D9B" w:rsidRDefault="00CA2D9B" w:rsidP="00CA2D9B">
      <w:pPr>
        <w:pStyle w:val="Corpotesto"/>
        <w:spacing w:before="21"/>
        <w:rPr>
          <w:b/>
          <w:sz w:val="20"/>
        </w:rPr>
      </w:pPr>
      <w:r>
        <w:rPr>
          <w:noProof/>
        </w:rPr>
        <mc:AlternateContent>
          <mc:Choice Requires="wps">
            <w:drawing>
              <wp:anchor distT="0" distB="0" distL="0" distR="0" simplePos="0" relativeHeight="251659264" behindDoc="1" locked="0" layoutInCell="1" allowOverlap="1" wp14:anchorId="7442E7ED" wp14:editId="45C85394">
                <wp:simplePos x="0" y="0"/>
                <wp:positionH relativeFrom="page">
                  <wp:posOffset>647700</wp:posOffset>
                </wp:positionH>
                <wp:positionV relativeFrom="paragraph">
                  <wp:posOffset>178085</wp:posOffset>
                </wp:positionV>
                <wp:extent cx="6263640" cy="55816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558165"/>
                        </a:xfrm>
                        <a:prstGeom prst="rect">
                          <a:avLst/>
                        </a:prstGeom>
                        <a:ln w="6095">
                          <a:solidFill>
                            <a:srgbClr val="000000"/>
                          </a:solidFill>
                          <a:prstDash val="solid"/>
                        </a:ln>
                      </wps:spPr>
                      <wps:txbx>
                        <w:txbxContent>
                          <w:p w14:paraId="0EC12A6E" w14:textId="77777777" w:rsidR="00CA2D9B" w:rsidRDefault="00CA2D9B" w:rsidP="00CA2D9B">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wps:txbx>
                      <wps:bodyPr wrap="square" lIns="0" tIns="0" rIns="0" bIns="0" rtlCol="0">
                        <a:noAutofit/>
                      </wps:bodyPr>
                    </wps:wsp>
                  </a:graphicData>
                </a:graphic>
              </wp:anchor>
            </w:drawing>
          </mc:Choice>
          <mc:Fallback>
            <w:pict>
              <v:shapetype w14:anchorId="7442E7ED" id="_x0000_t202" coordsize="21600,21600" o:spt="202" path="m,l,21600r21600,l21600,xe">
                <v:stroke joinstyle="miter"/>
                <v:path gradientshapeok="t" o:connecttype="rect"/>
              </v:shapetype>
              <v:shape id="Textbox 1" o:spid="_x0000_s1026" type="#_x0000_t202" style="position:absolute;margin-left:51pt;margin-top:14pt;width:493.2pt;height:43.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" filled="f" strokeweight=".16931mm">
                <v:path arrowok="t"/>
                <v:textbox inset="0,0,0,0">
                  <w:txbxContent>
                    <w:p w14:paraId="0EC12A6E" w14:textId="77777777" w:rsidR="00CA2D9B" w:rsidRDefault="00CA2D9B" w:rsidP="00CA2D9B">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v:textbox>
                <w10:wrap type="topAndBottom" anchorx="page"/>
              </v:shape>
            </w:pict>
          </mc:Fallback>
        </mc:AlternateContent>
      </w:r>
    </w:p>
    <w:p w14:paraId="5C5657BF" w14:textId="77777777" w:rsidR="00CA2D9B" w:rsidRDefault="00CA2D9B" w:rsidP="00CA2D9B">
      <w:pPr>
        <w:pStyle w:val="Corpotesto"/>
        <w:spacing w:before="74"/>
        <w:rPr>
          <w:b/>
        </w:rPr>
      </w:pPr>
    </w:p>
    <w:p w14:paraId="77711054" w14:textId="77777777" w:rsidR="00CA2D9B" w:rsidRDefault="00CA2D9B" w:rsidP="00CA2D9B">
      <w:pPr>
        <w:pStyle w:val="Titolo3"/>
        <w:ind w:left="472" w:right="167"/>
      </w:pPr>
      <w:r>
        <w:t>N.B.</w:t>
      </w:r>
      <w:r>
        <w:rPr>
          <w:spacing w:val="-2"/>
        </w:rPr>
        <w:t xml:space="preserve"> </w:t>
      </w:r>
      <w:r>
        <w:t>Nel</w:t>
      </w:r>
      <w:r>
        <w:rPr>
          <w:spacing w:val="-2"/>
        </w:rPr>
        <w:t xml:space="preserve"> </w:t>
      </w:r>
      <w:r>
        <w:t>caso</w:t>
      </w:r>
      <w:r>
        <w:rPr>
          <w:spacing w:val="-2"/>
        </w:rPr>
        <w:t xml:space="preserve"> </w:t>
      </w:r>
      <w:r>
        <w:t>di</w:t>
      </w:r>
      <w:r>
        <w:rPr>
          <w:spacing w:val="-2"/>
        </w:rPr>
        <w:t xml:space="preserve"> </w:t>
      </w:r>
      <w:r>
        <w:t>raggruppamento</w:t>
      </w:r>
      <w:r>
        <w:rPr>
          <w:spacing w:val="-2"/>
        </w:rPr>
        <w:t xml:space="preserve"> </w:t>
      </w:r>
      <w:r>
        <w:t>temporaneo</w:t>
      </w:r>
      <w:r>
        <w:rPr>
          <w:spacing w:val="-2"/>
        </w:rPr>
        <w:t xml:space="preserve"> </w:t>
      </w:r>
      <w:r>
        <w:t>di</w:t>
      </w:r>
      <w:r>
        <w:rPr>
          <w:spacing w:val="-2"/>
        </w:rPr>
        <w:t xml:space="preserve"> </w:t>
      </w:r>
      <w:r>
        <w:t>concorrenti</w:t>
      </w:r>
      <w:r>
        <w:rPr>
          <w:spacing w:val="-4"/>
        </w:rPr>
        <w:t xml:space="preserve"> </w:t>
      </w:r>
      <w:r>
        <w:t>o consorzio</w:t>
      </w:r>
      <w:r>
        <w:rPr>
          <w:spacing w:val="-2"/>
        </w:rPr>
        <w:t xml:space="preserve"> </w:t>
      </w:r>
      <w:r>
        <w:t>ordinario</w:t>
      </w:r>
      <w:r>
        <w:rPr>
          <w:spacing w:val="-4"/>
        </w:rPr>
        <w:t xml:space="preserve"> </w:t>
      </w:r>
      <w:r>
        <w:t>la</w:t>
      </w:r>
      <w:r>
        <w:rPr>
          <w:spacing w:val="-2"/>
        </w:rPr>
        <w:t xml:space="preserve"> </w:t>
      </w:r>
      <w:r>
        <w:t>dichiarazione</w:t>
      </w:r>
      <w:r>
        <w:rPr>
          <w:spacing w:val="-2"/>
        </w:rPr>
        <w:t xml:space="preserve"> </w:t>
      </w:r>
      <w:r>
        <w:t>sostitutiva</w:t>
      </w:r>
      <w:r>
        <w:rPr>
          <w:spacing w:val="-2"/>
        </w:rPr>
        <w:t xml:space="preserve"> </w:t>
      </w:r>
      <w:r>
        <w:t>deve</w:t>
      </w:r>
      <w:r>
        <w:rPr>
          <w:spacing w:val="-3"/>
        </w:rPr>
        <w:t xml:space="preserve"> </w:t>
      </w:r>
      <w:r>
        <w:t>essere</w:t>
      </w:r>
      <w:r>
        <w:rPr>
          <w:spacing w:val="-2"/>
        </w:rPr>
        <w:t xml:space="preserve"> </w:t>
      </w:r>
      <w:r>
        <w:t>presentata</w:t>
      </w:r>
      <w:r>
        <w:rPr>
          <w:spacing w:val="-2"/>
        </w:rPr>
        <w:t xml:space="preserve"> </w:t>
      </w:r>
      <w:r>
        <w:t>da</w:t>
      </w:r>
      <w:r>
        <w:rPr>
          <w:spacing w:val="-2"/>
        </w:rPr>
        <w:t xml:space="preserve"> </w:t>
      </w:r>
      <w:r>
        <w:t>tutte</w:t>
      </w:r>
      <w:r>
        <w:rPr>
          <w:spacing w:val="40"/>
        </w:rPr>
        <w:t xml:space="preserve"> </w:t>
      </w:r>
      <w:r>
        <w:t>le ditte componenti il raggruppamento o il consorzio.</w:t>
      </w:r>
    </w:p>
    <w:p w14:paraId="478C4D78" w14:textId="77777777" w:rsidR="00CA2D9B" w:rsidRDefault="00CA2D9B" w:rsidP="00CA2D9B">
      <w:pPr>
        <w:pStyle w:val="Corpotesto"/>
        <w:rPr>
          <w:b/>
          <w:i/>
        </w:rPr>
      </w:pPr>
    </w:p>
    <w:p w14:paraId="6C84BE3F" w14:textId="77777777" w:rsidR="00CA2D9B" w:rsidRDefault="00CA2D9B" w:rsidP="00CA2D9B">
      <w:pPr>
        <w:pStyle w:val="Corpotesto"/>
        <w:spacing w:before="5"/>
        <w:rPr>
          <w:b/>
          <w:i/>
        </w:rPr>
      </w:pPr>
    </w:p>
    <w:p w14:paraId="3B8365EE" w14:textId="77777777" w:rsidR="00CA2D9B" w:rsidRDefault="00CA2D9B" w:rsidP="00CA2D9B">
      <w:pPr>
        <w:ind w:left="260"/>
        <w:jc w:val="center"/>
      </w:pPr>
      <w:r>
        <w:t>IL</w:t>
      </w:r>
      <w:r>
        <w:rPr>
          <w:spacing w:val="-8"/>
        </w:rPr>
        <w:t xml:space="preserve"> </w:t>
      </w:r>
      <w:r>
        <w:rPr>
          <w:spacing w:val="-2"/>
        </w:rPr>
        <w:t>SOTTOSCRITTO</w:t>
      </w:r>
    </w:p>
    <w:p w14:paraId="3AEA3CCB" w14:textId="5A2E3CAF" w:rsidR="00CA2D9B" w:rsidRDefault="00CA2D9B" w:rsidP="00CA2D9B">
      <w:pPr>
        <w:tabs>
          <w:tab w:val="left" w:pos="9228"/>
        </w:tabs>
        <w:spacing w:before="117"/>
        <w:ind w:left="472"/>
      </w:pPr>
      <w:r>
        <w:t>In</w:t>
      </w:r>
      <w:r>
        <w:rPr>
          <w:spacing w:val="-2"/>
        </w:rPr>
        <w:t xml:space="preserve"> </w:t>
      </w:r>
      <w:r>
        <w:t>relazione</w:t>
      </w:r>
      <w:r>
        <w:rPr>
          <w:spacing w:val="-1"/>
        </w:rPr>
        <w:t xml:space="preserve"> </w:t>
      </w:r>
      <w:r>
        <w:t>alla</w:t>
      </w:r>
      <w:r>
        <w:rPr>
          <w:spacing w:val="-1"/>
        </w:rPr>
        <w:t xml:space="preserve"> </w:t>
      </w:r>
      <w:r>
        <w:t>procedura</w:t>
      </w:r>
      <w:r>
        <w:rPr>
          <w:spacing w:val="-4"/>
        </w:rPr>
        <w:t xml:space="preserve"> </w:t>
      </w:r>
      <w:r>
        <w:t>di affidamento</w:t>
      </w:r>
      <w:r>
        <w:rPr>
          <w:spacing w:val="-2"/>
        </w:rPr>
        <w:t xml:space="preserve"> </w:t>
      </w:r>
      <w:r>
        <w:t>per</w:t>
      </w:r>
      <w:r>
        <w:rPr>
          <w:spacing w:val="-2"/>
        </w:rPr>
        <w:t xml:space="preserve"> </w:t>
      </w:r>
      <w:r w:rsidRPr="00072ED0">
        <w:rPr>
          <w:u w:val="single"/>
        </w:rPr>
        <w:t xml:space="preserve">L'AFFIDAMENTO DEL SERVIZIO di SERVICE AUDIO E VIDEO -EVENTI CULTURALI presso </w:t>
      </w:r>
      <w:r w:rsidR="00277325">
        <w:rPr>
          <w:u w:val="single"/>
        </w:rPr>
        <w:t xml:space="preserve">IL CASTELLO </w:t>
      </w:r>
      <w:r w:rsidRPr="00072ED0">
        <w:rPr>
          <w:u w:val="single"/>
        </w:rPr>
        <w:t>DI MONTERIGGIONI gestiti dalla soc.Monteriggioni AD 1213 srl.Periodo 15.05.2026-15.05.2028</w:t>
      </w:r>
    </w:p>
    <w:p w14:paraId="472B0FB6" w14:textId="77777777" w:rsidR="00CA2D9B" w:rsidRDefault="00CA2D9B" w:rsidP="00CA2D9B">
      <w:pPr>
        <w:pStyle w:val="Titolo1"/>
        <w:ind w:right="0"/>
      </w:pPr>
      <w:r>
        <w:rPr>
          <w:spacing w:val="-2"/>
        </w:rPr>
        <w:t>ATTESTA</w:t>
      </w:r>
    </w:p>
    <w:p w14:paraId="5A069C65" w14:textId="77777777" w:rsidR="00CA2D9B" w:rsidRDefault="00CA2D9B" w:rsidP="00CA2D9B">
      <w:pPr>
        <w:ind w:left="260" w:right="4"/>
        <w:jc w:val="center"/>
        <w:rPr>
          <w:b/>
          <w:sz w:val="24"/>
        </w:rPr>
      </w:pPr>
      <w:r>
        <w:rPr>
          <w:b/>
          <w:spacing w:val="-2"/>
          <w:sz w:val="24"/>
        </w:rPr>
        <w:t>(DATI</w:t>
      </w:r>
      <w:r>
        <w:rPr>
          <w:b/>
          <w:spacing w:val="1"/>
          <w:sz w:val="24"/>
        </w:rPr>
        <w:t xml:space="preserve"> </w:t>
      </w:r>
      <w:r>
        <w:rPr>
          <w:b/>
          <w:spacing w:val="-2"/>
          <w:sz w:val="24"/>
        </w:rPr>
        <w:t>IDENTIFICATIVI</w:t>
      </w:r>
      <w:r>
        <w:rPr>
          <w:b/>
          <w:spacing w:val="1"/>
          <w:sz w:val="24"/>
        </w:rPr>
        <w:t xml:space="preserve"> </w:t>
      </w:r>
      <w:r>
        <w:rPr>
          <w:b/>
          <w:spacing w:val="-2"/>
          <w:sz w:val="24"/>
        </w:rPr>
        <w:t>DEL</w:t>
      </w:r>
      <w:r>
        <w:rPr>
          <w:b/>
          <w:spacing w:val="-13"/>
          <w:sz w:val="24"/>
        </w:rPr>
        <w:t xml:space="preserve"> </w:t>
      </w:r>
      <w:r>
        <w:rPr>
          <w:b/>
          <w:spacing w:val="-2"/>
          <w:sz w:val="24"/>
        </w:rPr>
        <w:t>SOTTOSCRITTORE/DICHIARANTE)</w:t>
      </w:r>
    </w:p>
    <w:p w14:paraId="4AAAC261" w14:textId="77777777" w:rsidR="00CA2D9B" w:rsidRDefault="00CA2D9B" w:rsidP="00CA2D9B">
      <w:pPr>
        <w:pStyle w:val="Corpotesto"/>
        <w:spacing w:before="211"/>
        <w:rPr>
          <w:b/>
          <w:i/>
          <w:sz w:val="24"/>
        </w:rPr>
      </w:pPr>
    </w:p>
    <w:p w14:paraId="13EFEE77" w14:textId="77777777" w:rsidR="00CA2D9B" w:rsidRDefault="00CA2D9B" w:rsidP="00CA2D9B">
      <w:pPr>
        <w:tabs>
          <w:tab w:val="left" w:pos="2635"/>
          <w:tab w:val="left" w:pos="3364"/>
          <w:tab w:val="left" w:pos="4935"/>
          <w:tab w:val="left" w:pos="5615"/>
          <w:tab w:val="left" w:pos="6367"/>
          <w:tab w:val="left" w:pos="7579"/>
          <w:tab w:val="left" w:pos="10166"/>
        </w:tabs>
        <w:spacing w:line="278" w:lineRule="auto"/>
        <w:ind w:left="472" w:right="156"/>
        <w:jc w:val="both"/>
        <w:rPr>
          <w:sz w:val="24"/>
        </w:rPr>
      </w:pPr>
      <w:r>
        <w:rPr>
          <w:sz w:val="24"/>
        </w:rPr>
        <w:t>Il/La</w:t>
      </w:r>
      <w:r>
        <w:rPr>
          <w:spacing w:val="80"/>
          <w:sz w:val="24"/>
        </w:rPr>
        <w:t xml:space="preserve">  </w:t>
      </w:r>
      <w:r>
        <w:rPr>
          <w:sz w:val="24"/>
        </w:rPr>
        <w:t>sottoscritto/a</w:t>
      </w:r>
      <w:r>
        <w:rPr>
          <w:spacing w:val="268"/>
          <w:sz w:val="24"/>
        </w:rPr>
        <w:t xml:space="preserve"> </w:t>
      </w:r>
      <w:r>
        <w:rPr>
          <w:sz w:val="24"/>
          <w:u w:val="single"/>
        </w:rPr>
        <w:tab/>
      </w:r>
      <w:r>
        <w:rPr>
          <w:sz w:val="24"/>
          <w:u w:val="single"/>
        </w:rPr>
        <w:tab/>
      </w:r>
      <w:r>
        <w:rPr>
          <w:spacing w:val="40"/>
          <w:sz w:val="24"/>
        </w:rPr>
        <w:t xml:space="preserve">  </w:t>
      </w:r>
      <w:r>
        <w:rPr>
          <w:sz w:val="24"/>
        </w:rPr>
        <w:t>nato</w:t>
      </w:r>
      <w:r>
        <w:rPr>
          <w:spacing w:val="80"/>
          <w:sz w:val="24"/>
        </w:rPr>
        <w:t xml:space="preserve">  </w:t>
      </w:r>
      <w:r>
        <w:rPr>
          <w:sz w:val="24"/>
        </w:rPr>
        <w:t>a</w:t>
      </w:r>
      <w:r>
        <w:rPr>
          <w:spacing w:val="268"/>
          <w:sz w:val="24"/>
        </w:rPr>
        <w:t xml:space="preserve"> </w:t>
      </w:r>
      <w:r>
        <w:rPr>
          <w:sz w:val="24"/>
          <w:u w:val="single"/>
        </w:rPr>
        <w:tab/>
      </w:r>
      <w:r>
        <w:rPr>
          <w:sz w:val="24"/>
          <w:u w:val="single"/>
        </w:rPr>
        <w:tab/>
      </w:r>
      <w:r>
        <w:rPr>
          <w:sz w:val="24"/>
          <w:u w:val="single"/>
        </w:rPr>
        <w:tab/>
      </w:r>
      <w:r>
        <w:rPr>
          <w:sz w:val="24"/>
        </w:rPr>
        <w:t xml:space="preserve"> il</w:t>
      </w:r>
      <w:r>
        <w:rPr>
          <w:spacing w:val="232"/>
          <w:sz w:val="24"/>
        </w:rPr>
        <w:t xml:space="preserve"> </w:t>
      </w:r>
      <w:r>
        <w:rPr>
          <w:sz w:val="24"/>
          <w:u w:val="single"/>
        </w:rPr>
        <w:tab/>
      </w:r>
      <w:r>
        <w:rPr>
          <w:spacing w:val="80"/>
          <w:w w:val="150"/>
          <w:sz w:val="24"/>
        </w:rPr>
        <w:t xml:space="preserve"> </w:t>
      </w:r>
      <w:r>
        <w:rPr>
          <w:sz w:val="24"/>
        </w:rPr>
        <w:t>Cod.</w:t>
      </w:r>
      <w:r>
        <w:rPr>
          <w:spacing w:val="40"/>
          <w:sz w:val="24"/>
        </w:rPr>
        <w:t xml:space="preserve">  </w:t>
      </w:r>
      <w:r>
        <w:rPr>
          <w:sz w:val="24"/>
        </w:rPr>
        <w:t>Fis.</w:t>
      </w:r>
      <w:r>
        <w:rPr>
          <w:spacing w:val="232"/>
          <w:sz w:val="24"/>
        </w:rPr>
        <w:t xml:space="preserve"> </w:t>
      </w:r>
      <w:r>
        <w:rPr>
          <w:sz w:val="24"/>
          <w:u w:val="single"/>
        </w:rPr>
        <w:tab/>
      </w:r>
      <w:r>
        <w:rPr>
          <w:sz w:val="24"/>
          <w:u w:val="single"/>
        </w:rPr>
        <w:tab/>
      </w:r>
      <w:r>
        <w:rPr>
          <w:sz w:val="24"/>
          <w:u w:val="single"/>
        </w:rPr>
        <w:tab/>
      </w:r>
      <w:r>
        <w:rPr>
          <w:spacing w:val="80"/>
          <w:w w:val="150"/>
          <w:sz w:val="24"/>
        </w:rPr>
        <w:t xml:space="preserve"> </w:t>
      </w:r>
      <w:r>
        <w:rPr>
          <w:sz w:val="24"/>
        </w:rPr>
        <w:t>residente</w:t>
      </w:r>
      <w:r>
        <w:rPr>
          <w:spacing w:val="40"/>
          <w:sz w:val="24"/>
        </w:rPr>
        <w:t xml:space="preserve">  </w:t>
      </w:r>
      <w:r>
        <w:rPr>
          <w:sz w:val="24"/>
        </w:rPr>
        <w:t>in</w:t>
      </w:r>
      <w:r>
        <w:rPr>
          <w:sz w:val="24"/>
          <w:u w:val="single"/>
        </w:rPr>
        <w:tab/>
      </w:r>
      <w:r>
        <w:rPr>
          <w:sz w:val="24"/>
        </w:rPr>
        <w:t xml:space="preserve"> indirizzo </w:t>
      </w:r>
      <w:r>
        <w:rPr>
          <w:sz w:val="24"/>
          <w:u w:val="single"/>
        </w:rPr>
        <w:tab/>
      </w:r>
      <w:r>
        <w:rPr>
          <w:sz w:val="24"/>
          <w:u w:val="single"/>
        </w:rPr>
        <w:tab/>
      </w:r>
      <w:r>
        <w:rPr>
          <w:sz w:val="24"/>
        </w:rPr>
        <w:t>n. civ.</w:t>
      </w:r>
      <w:r>
        <w:rPr>
          <w:sz w:val="24"/>
          <w:u w:val="single"/>
        </w:rPr>
        <w:tab/>
      </w:r>
      <w:r>
        <w:rPr>
          <w:spacing w:val="-22"/>
          <w:sz w:val="24"/>
          <w:u w:val="single"/>
        </w:rPr>
        <w:t xml:space="preserve"> </w:t>
      </w:r>
      <w:r>
        <w:rPr>
          <w:sz w:val="24"/>
        </w:rPr>
        <w:t xml:space="preserve">CAP </w:t>
      </w:r>
      <w:r>
        <w:rPr>
          <w:sz w:val="24"/>
          <w:u w:val="single"/>
        </w:rPr>
        <w:tab/>
      </w:r>
      <w:r>
        <w:rPr>
          <w:sz w:val="24"/>
          <w:u w:val="single"/>
        </w:rPr>
        <w:tab/>
      </w:r>
      <w:r>
        <w:rPr>
          <w:sz w:val="24"/>
          <w:u w:val="single"/>
        </w:rPr>
        <w:tab/>
      </w:r>
      <w:r>
        <w:rPr>
          <w:sz w:val="24"/>
        </w:rPr>
        <w:t>in qualità di (</w:t>
      </w:r>
      <w:r>
        <w:rPr>
          <w:i/>
          <w:sz w:val="24"/>
        </w:rPr>
        <w:t>specificare il proprio ruolo/funzione</w:t>
      </w:r>
      <w:r>
        <w:rPr>
          <w:sz w:val="24"/>
        </w:rPr>
        <w:t xml:space="preserve">) </w:t>
      </w:r>
      <w:r>
        <w:rPr>
          <w:sz w:val="24"/>
          <w:u w:val="single"/>
        </w:rPr>
        <w:tab/>
      </w:r>
      <w:r>
        <w:rPr>
          <w:sz w:val="24"/>
          <w:u w:val="single"/>
        </w:rPr>
        <w:tab/>
      </w:r>
      <w:r>
        <w:rPr>
          <w:sz w:val="24"/>
          <w:u w:val="single"/>
        </w:rPr>
        <w:tab/>
      </w:r>
    </w:p>
    <w:p w14:paraId="769BFBEE" w14:textId="77777777" w:rsidR="00CA2D9B" w:rsidRDefault="00CA2D9B" w:rsidP="00CA2D9B">
      <w:pPr>
        <w:pStyle w:val="Corpotesto"/>
        <w:spacing w:before="128"/>
        <w:rPr>
          <w:i/>
          <w:sz w:val="24"/>
        </w:rPr>
      </w:pPr>
    </w:p>
    <w:p w14:paraId="591CDC36" w14:textId="77777777" w:rsidR="00CA2D9B" w:rsidRDefault="00CA2D9B" w:rsidP="00CA2D9B">
      <w:pPr>
        <w:pStyle w:val="Titolo1"/>
        <w:ind w:right="5"/>
      </w:pPr>
      <w:r>
        <w:t>CONSAPEVOLE</w:t>
      </w:r>
      <w:r>
        <w:rPr>
          <w:spacing w:val="-7"/>
        </w:rPr>
        <w:t xml:space="preserve"> </w:t>
      </w:r>
      <w:r>
        <w:t>DI</w:t>
      </w:r>
      <w:r>
        <w:rPr>
          <w:spacing w:val="-6"/>
        </w:rPr>
        <w:t xml:space="preserve"> </w:t>
      </w:r>
      <w:r>
        <w:t>QUANTO</w:t>
      </w:r>
      <w:r>
        <w:rPr>
          <w:spacing w:val="-4"/>
        </w:rPr>
        <w:t xml:space="preserve"> </w:t>
      </w:r>
      <w:r>
        <w:t>PREVISTO</w:t>
      </w:r>
      <w:r>
        <w:rPr>
          <w:spacing w:val="-4"/>
        </w:rPr>
        <w:t xml:space="preserve"> </w:t>
      </w:r>
      <w:r>
        <w:t>NEGLI</w:t>
      </w:r>
      <w:r>
        <w:rPr>
          <w:spacing w:val="-15"/>
        </w:rPr>
        <w:t xml:space="preserve"> </w:t>
      </w:r>
      <w:r>
        <w:t>ARTT.</w:t>
      </w:r>
      <w:r>
        <w:rPr>
          <w:spacing w:val="-3"/>
        </w:rPr>
        <w:t xml:space="preserve"> </w:t>
      </w:r>
      <w:r>
        <w:t>74</w:t>
      </w:r>
      <w:r>
        <w:rPr>
          <w:spacing w:val="-4"/>
        </w:rPr>
        <w:t xml:space="preserve"> </w:t>
      </w:r>
      <w:r>
        <w:t>(*)</w:t>
      </w:r>
      <w:r>
        <w:rPr>
          <w:spacing w:val="-7"/>
        </w:rPr>
        <w:t xml:space="preserve"> </w:t>
      </w:r>
      <w:r>
        <w:t>E</w:t>
      </w:r>
      <w:r>
        <w:rPr>
          <w:spacing w:val="-1"/>
        </w:rPr>
        <w:t xml:space="preserve"> </w:t>
      </w:r>
      <w:r>
        <w:t>75</w:t>
      </w:r>
      <w:r>
        <w:rPr>
          <w:spacing w:val="52"/>
        </w:rPr>
        <w:t xml:space="preserve"> </w:t>
      </w:r>
      <w:r>
        <w:t>(**)</w:t>
      </w:r>
      <w:r>
        <w:rPr>
          <w:spacing w:val="-3"/>
        </w:rPr>
        <w:t xml:space="preserve"> </w:t>
      </w:r>
      <w:r>
        <w:t>DEL</w:t>
      </w:r>
      <w:r>
        <w:rPr>
          <w:spacing w:val="-19"/>
        </w:rPr>
        <w:t xml:space="preserve"> </w:t>
      </w:r>
      <w:r>
        <w:rPr>
          <w:spacing w:val="-4"/>
        </w:rPr>
        <w:t>T.U.</w:t>
      </w:r>
    </w:p>
    <w:p w14:paraId="4338DC1C" w14:textId="77777777" w:rsidR="00CA2D9B" w:rsidRDefault="00CA2D9B" w:rsidP="00CA2D9B">
      <w:pPr>
        <w:ind w:left="260" w:right="4"/>
        <w:jc w:val="center"/>
        <w:rPr>
          <w:b/>
          <w:sz w:val="24"/>
        </w:rPr>
      </w:pPr>
      <w:r>
        <w:rPr>
          <w:b/>
          <w:sz w:val="24"/>
        </w:rPr>
        <w:t>445/2000</w:t>
      </w:r>
      <w:r>
        <w:rPr>
          <w:b/>
          <w:spacing w:val="-1"/>
          <w:sz w:val="24"/>
        </w:rPr>
        <w:t xml:space="preserve"> </w:t>
      </w:r>
      <w:r>
        <w:rPr>
          <w:b/>
          <w:sz w:val="24"/>
        </w:rPr>
        <w:t>(</w:t>
      </w:r>
      <w:r>
        <w:rPr>
          <w:i/>
          <w:sz w:val="24"/>
        </w:rPr>
        <w:t>sotto</w:t>
      </w:r>
      <w:r>
        <w:rPr>
          <w:i/>
          <w:spacing w:val="2"/>
          <w:sz w:val="24"/>
        </w:rPr>
        <w:t xml:space="preserve"> </w:t>
      </w:r>
      <w:r>
        <w:rPr>
          <w:i/>
          <w:spacing w:val="-2"/>
          <w:sz w:val="24"/>
        </w:rPr>
        <w:t>riportati</w:t>
      </w:r>
      <w:r>
        <w:rPr>
          <w:b/>
          <w:spacing w:val="-2"/>
          <w:sz w:val="24"/>
        </w:rPr>
        <w:t>):</w:t>
      </w:r>
    </w:p>
    <w:p w14:paraId="7760E580" w14:textId="77777777" w:rsidR="00CA2D9B" w:rsidRDefault="00CA2D9B" w:rsidP="00CA2D9B">
      <w:pPr>
        <w:pStyle w:val="Corpotesto"/>
        <w:spacing w:before="184"/>
        <w:rPr>
          <w:b/>
          <w:i/>
          <w:sz w:val="20"/>
        </w:rPr>
      </w:pPr>
      <w:r>
        <w:rPr>
          <w:noProof/>
        </w:rPr>
        <w:lastRenderedPageBreak/>
        <mc:AlternateContent>
          <mc:Choice Requires="wps">
            <w:drawing>
              <wp:anchor distT="0" distB="0" distL="0" distR="0" simplePos="0" relativeHeight="251660288" behindDoc="1" locked="0" layoutInCell="1" allowOverlap="1" wp14:anchorId="313B1E92" wp14:editId="44109DA8">
                <wp:simplePos x="0" y="0"/>
                <wp:positionH relativeFrom="page">
                  <wp:posOffset>647700</wp:posOffset>
                </wp:positionH>
                <wp:positionV relativeFrom="paragraph">
                  <wp:posOffset>281359</wp:posOffset>
                </wp:positionV>
                <wp:extent cx="6263640" cy="1285240"/>
                <wp:effectExtent l="0" t="0" r="0" b="0"/>
                <wp:wrapTopAndBottom/>
                <wp:docPr id="155020776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285240"/>
                        </a:xfrm>
                        <a:prstGeom prst="rect">
                          <a:avLst/>
                        </a:prstGeom>
                        <a:ln w="6095">
                          <a:solidFill>
                            <a:srgbClr val="000000"/>
                          </a:solidFill>
                          <a:prstDash val="solid"/>
                        </a:ln>
                      </wps:spPr>
                      <wps:txbx>
                        <w:txbxContent>
                          <w:p w14:paraId="2385678C" w14:textId="77777777" w:rsidR="00CA2D9B" w:rsidRDefault="00CA2D9B" w:rsidP="00CA2D9B">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4FE2386E" w14:textId="77777777" w:rsidR="00CA2D9B" w:rsidRDefault="00CA2D9B" w:rsidP="00CA2D9B">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349BB43F" w14:textId="77777777" w:rsidR="00CA2D9B" w:rsidRDefault="00CA2D9B" w:rsidP="00CA2D9B">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r>
                              <w:t>2</w:t>
                            </w:r>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545E9806" w14:textId="77777777" w:rsidR="00CA2D9B" w:rsidRDefault="00CA2D9B" w:rsidP="00CA2D9B">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4BFAEE6D" w14:textId="77777777" w:rsidR="00CA2D9B" w:rsidRDefault="00CA2D9B" w:rsidP="00CA2D9B">
                            <w:pPr>
                              <w:pStyle w:val="Corpotesto"/>
                              <w:spacing w:before="80"/>
                              <w:ind w:left="108" w:right="103"/>
                              <w:jc w:val="both"/>
                            </w:pPr>
                            <w:r>
                              <w:t>1. Chiunque rilascia dichiarazioni mendaci, forma atti falsi o ne fa uso nei casi previsti</w:t>
                            </w:r>
                            <w:r>
                              <w:rPr>
                                <w:spacing w:val="-1"/>
                              </w:rPr>
                              <w:t xml:space="preserve"> </w:t>
                            </w:r>
                            <w:r>
                              <w:t>dal presente testo unico è punito ai sensi del codice penale e</w:t>
                            </w:r>
                            <w:r>
                              <w:rPr>
                                <w:spacing w:val="40"/>
                              </w:rPr>
                              <w:t xml:space="preserve"> </w:t>
                            </w:r>
                            <w:r>
                              <w:t>delle leggi speciali in materia. La sanzione ordinariamente prevista dal codice penale è aumentata da un terzo alla metà.</w:t>
                            </w:r>
                          </w:p>
                        </w:txbxContent>
                      </wps:txbx>
                      <wps:bodyPr wrap="square" lIns="0" tIns="0" rIns="0" bIns="0" rtlCol="0">
                        <a:noAutofit/>
                      </wps:bodyPr>
                    </wps:wsp>
                  </a:graphicData>
                </a:graphic>
              </wp:anchor>
            </w:drawing>
          </mc:Choice>
          <mc:Fallback>
            <w:pict>
              <v:shape w14:anchorId="313B1E92" id="Textbox 2" o:spid="_x0000_s1027" type="#_x0000_t202" style="position:absolute;margin-left:51pt;margin-top:22.15pt;width:493.2pt;height:101.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" filled="f" strokeweight=".16931mm">
                <v:path arrowok="t"/>
                <v:textbox inset="0,0,0,0">
                  <w:txbxContent>
                    <w:p w14:paraId="2385678C" w14:textId="77777777" w:rsidR="00CA2D9B" w:rsidRDefault="00CA2D9B" w:rsidP="00CA2D9B">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4FE2386E" w14:textId="77777777" w:rsidR="00CA2D9B" w:rsidRDefault="00CA2D9B" w:rsidP="00CA2D9B">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349BB43F" w14:textId="77777777" w:rsidR="00CA2D9B" w:rsidRDefault="00CA2D9B" w:rsidP="00CA2D9B">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proofErr w:type="gramStart"/>
                      <w:r>
                        <w:t>2</w:t>
                      </w:r>
                      <w:proofErr w:type="gramEnd"/>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545E9806" w14:textId="77777777" w:rsidR="00CA2D9B" w:rsidRDefault="00CA2D9B" w:rsidP="00CA2D9B">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4BFAEE6D" w14:textId="77777777" w:rsidR="00CA2D9B" w:rsidRDefault="00CA2D9B" w:rsidP="00CA2D9B">
                      <w:pPr>
                        <w:pStyle w:val="Corpotesto"/>
                        <w:spacing w:before="80"/>
                        <w:ind w:left="108" w:right="103"/>
                        <w:jc w:val="both"/>
                      </w:pPr>
                      <w:r>
                        <w:t>1. Chiunque rilascia dichiarazioni mendaci, forma atti falsi o ne fa uso nei casi previsti</w:t>
                      </w:r>
                      <w:r>
                        <w:rPr>
                          <w:spacing w:val="-1"/>
                        </w:rPr>
                        <w:t xml:space="preserve"> </w:t>
                      </w:r>
                      <w:r>
                        <w:t xml:space="preserve">dal presente testo unico è punito ai sensi del </w:t>
                      </w:r>
                      <w:proofErr w:type="gramStart"/>
                      <w:r>
                        <w:t>codice penale</w:t>
                      </w:r>
                      <w:proofErr w:type="gramEnd"/>
                      <w:r>
                        <w:t xml:space="preserve"> e</w:t>
                      </w:r>
                      <w:r>
                        <w:rPr>
                          <w:spacing w:val="40"/>
                        </w:rPr>
                        <w:t xml:space="preserve"> </w:t>
                      </w:r>
                      <w:r>
                        <w:t xml:space="preserve">delle leggi speciali in materia. La sanzione ordinariamente prevista dal </w:t>
                      </w:r>
                      <w:proofErr w:type="gramStart"/>
                      <w:r>
                        <w:t>codice penale</w:t>
                      </w:r>
                      <w:proofErr w:type="gramEnd"/>
                      <w:r>
                        <w:t xml:space="preserve"> è aumentata da un terzo alla metà.</w:t>
                      </w:r>
                    </w:p>
                  </w:txbxContent>
                </v:textbox>
                <w10:wrap type="topAndBottom" anchorx="page"/>
              </v:shape>
            </w:pict>
          </mc:Fallback>
        </mc:AlternateContent>
      </w:r>
    </w:p>
    <w:p w14:paraId="5B515CB4" w14:textId="77777777" w:rsidR="00CA2D9B" w:rsidRDefault="00CA2D9B" w:rsidP="00CA2D9B">
      <w:pPr>
        <w:pStyle w:val="Corpotesto"/>
        <w:spacing w:before="205"/>
        <w:rPr>
          <w:b/>
          <w:i/>
          <w:sz w:val="24"/>
        </w:rPr>
      </w:pPr>
    </w:p>
    <w:p w14:paraId="5B5E534F" w14:textId="77777777" w:rsidR="00CA2D9B" w:rsidRDefault="00CA2D9B" w:rsidP="00CA2D9B">
      <w:pPr>
        <w:tabs>
          <w:tab w:val="left" w:pos="1888"/>
          <w:tab w:val="left" w:pos="4944"/>
          <w:tab w:val="left" w:pos="5954"/>
          <w:tab w:val="left" w:pos="7871"/>
          <w:tab w:val="left" w:pos="9671"/>
        </w:tabs>
        <w:ind w:left="472"/>
        <w:rPr>
          <w:sz w:val="24"/>
        </w:rPr>
      </w:pPr>
      <w:r>
        <w:rPr>
          <w:sz w:val="24"/>
        </w:rPr>
        <w:t>con</w:t>
      </w:r>
      <w:r>
        <w:rPr>
          <w:spacing w:val="-2"/>
          <w:sz w:val="24"/>
        </w:rPr>
        <w:t xml:space="preserve"> </w:t>
      </w:r>
      <w:r>
        <w:rPr>
          <w:sz w:val="24"/>
        </w:rPr>
        <w:t>sede</w:t>
      </w:r>
      <w:r>
        <w:rPr>
          <w:spacing w:val="-1"/>
          <w:sz w:val="24"/>
        </w:rPr>
        <w:t xml:space="preserve"> </w:t>
      </w:r>
      <w:r>
        <w:rPr>
          <w:spacing w:val="-5"/>
          <w:sz w:val="24"/>
        </w:rPr>
        <w:t>in</w:t>
      </w:r>
      <w:r>
        <w:rPr>
          <w:sz w:val="24"/>
        </w:rPr>
        <w:tab/>
      </w:r>
      <w:r>
        <w:rPr>
          <w:sz w:val="24"/>
          <w:u w:val="single"/>
        </w:rPr>
        <w:tab/>
      </w:r>
      <w:r>
        <w:rPr>
          <w:sz w:val="24"/>
        </w:rPr>
        <w:tab/>
      </w:r>
      <w:r>
        <w:rPr>
          <w:spacing w:val="-2"/>
          <w:sz w:val="24"/>
        </w:rPr>
        <w:t>indirizzo</w:t>
      </w:r>
      <w:r>
        <w:rPr>
          <w:sz w:val="24"/>
        </w:rPr>
        <w:tab/>
      </w:r>
      <w:r>
        <w:rPr>
          <w:sz w:val="24"/>
          <w:u w:val="single"/>
        </w:rPr>
        <w:tab/>
      </w:r>
      <w:r>
        <w:rPr>
          <w:spacing w:val="-5"/>
          <w:sz w:val="24"/>
        </w:rPr>
        <w:t>PEC</w:t>
      </w:r>
    </w:p>
    <w:p w14:paraId="4CAEE972" w14:textId="77777777" w:rsidR="00CA2D9B" w:rsidRDefault="00CA2D9B" w:rsidP="00CA2D9B">
      <w:pPr>
        <w:pStyle w:val="Corpotesto"/>
        <w:spacing w:before="17"/>
        <w:rPr>
          <w:i/>
          <w:sz w:val="20"/>
        </w:rPr>
      </w:pPr>
      <w:r>
        <w:rPr>
          <w:noProof/>
        </w:rPr>
        <mc:AlternateContent>
          <mc:Choice Requires="wps">
            <w:drawing>
              <wp:anchor distT="0" distB="0" distL="0" distR="0" simplePos="0" relativeHeight="251661312" behindDoc="1" locked="0" layoutInCell="1" allowOverlap="1" wp14:anchorId="4C7D0EF8" wp14:editId="74B4313C">
                <wp:simplePos x="0" y="0"/>
                <wp:positionH relativeFrom="page">
                  <wp:posOffset>963177</wp:posOffset>
                </wp:positionH>
                <wp:positionV relativeFrom="paragraph">
                  <wp:posOffset>172477</wp:posOffset>
                </wp:positionV>
                <wp:extent cx="129603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6035" cy="1270"/>
                        </a:xfrm>
                        <a:custGeom>
                          <a:avLst/>
                          <a:gdLst/>
                          <a:ahLst/>
                          <a:cxnLst/>
                          <a:rect l="l" t="t" r="r" b="b"/>
                          <a:pathLst>
                            <a:path w="1296035">
                              <a:moveTo>
                                <a:pt x="0" y="0"/>
                              </a:moveTo>
                              <a:lnTo>
                                <a:pt x="1295448"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A87F18" id="Graphic 3" o:spid="_x0000_s1026" style="position:absolute;margin-left:75.85pt;margin-top:13.6pt;width:102.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296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NUiFQIAAFsEAAAOAAAAZHJzL2Uyb0RvYy54bWysVMFu2zAMvQ/YPwi6L06yNuu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" path="m,l1295448,e" filled="f" strokeweight=".17183mm">
                <v:path arrowok="t"/>
                <w10:wrap type="topAndBottom" anchorx="page"/>
              </v:shape>
            </w:pict>
          </mc:Fallback>
        </mc:AlternateContent>
      </w:r>
    </w:p>
    <w:p w14:paraId="6D3E9BE5" w14:textId="77777777" w:rsidR="00CA2D9B" w:rsidRDefault="00CA2D9B" w:rsidP="00CA2D9B">
      <w:pPr>
        <w:tabs>
          <w:tab w:val="left" w:pos="3673"/>
          <w:tab w:val="left" w:pos="3864"/>
          <w:tab w:val="left" w:pos="4013"/>
          <w:tab w:val="left" w:pos="7462"/>
          <w:tab w:val="left" w:pos="8632"/>
        </w:tabs>
        <w:spacing w:before="120" w:line="343" w:lineRule="auto"/>
        <w:ind w:left="472" w:right="1692"/>
        <w:rPr>
          <w:sz w:val="24"/>
        </w:rPr>
      </w:pPr>
      <w:r>
        <w:rPr>
          <w:sz w:val="24"/>
        </w:rPr>
        <w:t xml:space="preserve">Codice fiscale </w:t>
      </w:r>
      <w:r>
        <w:rPr>
          <w:sz w:val="24"/>
          <w:u w:val="single"/>
        </w:rPr>
        <w:tab/>
      </w:r>
      <w:r>
        <w:rPr>
          <w:sz w:val="24"/>
          <w:u w:val="single"/>
        </w:rPr>
        <w:tab/>
      </w:r>
      <w:r>
        <w:rPr>
          <w:spacing w:val="80"/>
          <w:sz w:val="24"/>
        </w:rPr>
        <w:t xml:space="preserve"> </w:t>
      </w:r>
      <w:r>
        <w:rPr>
          <w:sz w:val="24"/>
        </w:rPr>
        <w:t>Partita IVA</w:t>
      </w:r>
      <w:r>
        <w:rPr>
          <w:sz w:val="24"/>
          <w:u w:val="single"/>
        </w:rPr>
        <w:tab/>
      </w:r>
      <w:r>
        <w:rPr>
          <w:sz w:val="24"/>
          <w:u w:val="single"/>
        </w:rPr>
        <w:tab/>
      </w:r>
      <w:r>
        <w:rPr>
          <w:sz w:val="24"/>
        </w:rPr>
        <w:t xml:space="preserve"> Tel </w:t>
      </w:r>
      <w:r>
        <w:rPr>
          <w:sz w:val="24"/>
          <w:u w:val="single"/>
        </w:rPr>
        <w:tab/>
      </w:r>
      <w:r>
        <w:rPr>
          <w:sz w:val="24"/>
        </w:rPr>
        <w:tab/>
      </w:r>
      <w:r>
        <w:rPr>
          <w:sz w:val="24"/>
        </w:rPr>
        <w:tab/>
        <w:t xml:space="preserve">Mail </w:t>
      </w:r>
      <w:r>
        <w:rPr>
          <w:sz w:val="24"/>
          <w:u w:val="single"/>
        </w:rPr>
        <w:tab/>
      </w:r>
    </w:p>
    <w:p w14:paraId="15EF8619" w14:textId="77777777" w:rsidR="00CA2D9B" w:rsidRDefault="00CA2D9B" w:rsidP="00CA2D9B">
      <w:pPr>
        <w:pStyle w:val="Corpotesto"/>
        <w:spacing w:before="122"/>
        <w:rPr>
          <w:i/>
          <w:sz w:val="24"/>
        </w:rPr>
      </w:pPr>
    </w:p>
    <w:p w14:paraId="20F821C2" w14:textId="77777777" w:rsidR="00CA2D9B" w:rsidRDefault="00CA2D9B" w:rsidP="00CA2D9B">
      <w:pPr>
        <w:tabs>
          <w:tab w:val="left" w:pos="3866"/>
          <w:tab w:val="left" w:pos="9619"/>
        </w:tabs>
        <w:spacing w:before="1"/>
        <w:ind w:left="472"/>
        <w:rPr>
          <w:sz w:val="24"/>
        </w:rPr>
      </w:pPr>
      <w:r>
        <w:rPr>
          <w:sz w:val="24"/>
        </w:rPr>
        <w:t xml:space="preserve">n. iscrizione rep. </w:t>
      </w:r>
      <w:r>
        <w:rPr>
          <w:sz w:val="24"/>
          <w:u w:val="single"/>
        </w:rPr>
        <w:tab/>
      </w:r>
      <w:r>
        <w:rPr>
          <w:sz w:val="24"/>
        </w:rPr>
        <w:t>presso Camera di commercio</w:t>
      </w:r>
      <w:r>
        <w:rPr>
          <w:spacing w:val="65"/>
          <w:sz w:val="24"/>
        </w:rPr>
        <w:t xml:space="preserve"> </w:t>
      </w:r>
      <w:r>
        <w:rPr>
          <w:sz w:val="24"/>
        </w:rPr>
        <w:t xml:space="preserve">di </w:t>
      </w:r>
      <w:r>
        <w:rPr>
          <w:sz w:val="24"/>
          <w:u w:val="single"/>
        </w:rPr>
        <w:tab/>
      </w:r>
    </w:p>
    <w:p w14:paraId="6A33DD8D" w14:textId="77777777" w:rsidR="00CA2D9B" w:rsidRDefault="00CA2D9B" w:rsidP="00CA2D9B">
      <w:pPr>
        <w:rPr>
          <w:sz w:val="24"/>
        </w:rPr>
        <w:sectPr w:rsidR="00CA2D9B" w:rsidSect="00CA2D9B">
          <w:pgSz w:w="11910" w:h="16840"/>
          <w:pgMar w:top="1320" w:right="920" w:bottom="280" w:left="660" w:header="720" w:footer="720" w:gutter="0"/>
          <w:cols w:space="720"/>
        </w:sectPr>
      </w:pPr>
    </w:p>
    <w:p w14:paraId="62C74E66" w14:textId="77777777" w:rsidR="00CA2D9B" w:rsidRDefault="00CA2D9B" w:rsidP="00CA2D9B">
      <w:pPr>
        <w:spacing w:before="72"/>
        <w:ind w:left="856"/>
        <w:rPr>
          <w:sz w:val="24"/>
        </w:rPr>
      </w:pPr>
      <w:r>
        <w:rPr>
          <w:sz w:val="24"/>
        </w:rPr>
        <w:t>(ulteriori</w:t>
      </w:r>
      <w:r>
        <w:rPr>
          <w:spacing w:val="-1"/>
          <w:sz w:val="24"/>
        </w:rPr>
        <w:t xml:space="preserve"> </w:t>
      </w:r>
      <w:r>
        <w:rPr>
          <w:sz w:val="24"/>
        </w:rPr>
        <w:t>dati relativi</w:t>
      </w:r>
      <w:r>
        <w:rPr>
          <w:spacing w:val="-1"/>
          <w:sz w:val="24"/>
        </w:rPr>
        <w:t xml:space="preserve"> </w:t>
      </w:r>
      <w:r>
        <w:rPr>
          <w:sz w:val="24"/>
        </w:rPr>
        <w:t>alla</w:t>
      </w:r>
      <w:r>
        <w:rPr>
          <w:spacing w:val="1"/>
          <w:sz w:val="24"/>
        </w:rPr>
        <w:t xml:space="preserve"> </w:t>
      </w:r>
      <w:r>
        <w:rPr>
          <w:spacing w:val="-2"/>
          <w:sz w:val="24"/>
        </w:rPr>
        <w:t>ditta)</w:t>
      </w:r>
    </w:p>
    <w:p w14:paraId="131799A4" w14:textId="77777777" w:rsidR="00CA2D9B" w:rsidRDefault="00CA2D9B" w:rsidP="00CA2D9B">
      <w:pPr>
        <w:pStyle w:val="Corpotesto"/>
        <w:rPr>
          <w:i/>
          <w:sz w:val="20"/>
        </w:rPr>
      </w:pPr>
    </w:p>
    <w:p w14:paraId="0B6DE25A" w14:textId="77777777" w:rsidR="00CA2D9B" w:rsidRDefault="00CA2D9B" w:rsidP="00CA2D9B">
      <w:pPr>
        <w:pStyle w:val="Corpotesto"/>
        <w:rPr>
          <w:i/>
          <w:sz w:val="20"/>
        </w:rPr>
      </w:pPr>
    </w:p>
    <w:p w14:paraId="11914BE6" w14:textId="77777777" w:rsidR="00CA2D9B" w:rsidRDefault="00CA2D9B" w:rsidP="00CA2D9B">
      <w:pPr>
        <w:pStyle w:val="Corpotesto"/>
        <w:spacing w:before="73"/>
        <w:rPr>
          <w:i/>
          <w:sz w:val="20"/>
        </w:rPr>
      </w:pPr>
      <w:r>
        <w:rPr>
          <w:noProof/>
        </w:rPr>
        <mc:AlternateContent>
          <mc:Choice Requires="wps">
            <w:drawing>
              <wp:anchor distT="0" distB="0" distL="0" distR="0" simplePos="0" relativeHeight="251662336" behindDoc="1" locked="0" layoutInCell="1" allowOverlap="1" wp14:anchorId="3FD1AF47" wp14:editId="6A3E0098">
                <wp:simplePos x="0" y="0"/>
                <wp:positionH relativeFrom="page">
                  <wp:posOffset>719327</wp:posOffset>
                </wp:positionH>
                <wp:positionV relativeFrom="paragraph">
                  <wp:posOffset>208173</wp:posOffset>
                </wp:positionV>
                <wp:extent cx="243903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1CF011" id="Graphic 4" o:spid="_x0000_s1026" style="position:absolute;margin-left:56.65pt;margin-top:16.4pt;width:192.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" path="m,l2438491,e" filled="f" strokeweight=".17183mm">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67A9C432" wp14:editId="76D8B177">
                <wp:simplePos x="0" y="0"/>
                <wp:positionH relativeFrom="page">
                  <wp:posOffset>719327</wp:posOffset>
                </wp:positionH>
                <wp:positionV relativeFrom="paragraph">
                  <wp:posOffset>459633</wp:posOffset>
                </wp:positionV>
                <wp:extent cx="243903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D2422C" id="Graphic 5" o:spid="_x0000_s1026" style="position:absolute;margin-left:56.65pt;margin-top:36.2pt;width:192.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" path="m,l2438491,e" filled="f" strokeweight=".17183mm">
                <v:path arrowok="t"/>
                <w10:wrap type="topAndBottom" anchorx="page"/>
              </v:shape>
            </w:pict>
          </mc:Fallback>
        </mc:AlternateContent>
      </w:r>
    </w:p>
    <w:p w14:paraId="0E1968AF" w14:textId="77777777" w:rsidR="00CA2D9B" w:rsidRDefault="00CA2D9B" w:rsidP="00CA2D9B">
      <w:pPr>
        <w:pStyle w:val="Corpotesto"/>
        <w:spacing w:before="137"/>
        <w:rPr>
          <w:i/>
          <w:sz w:val="20"/>
        </w:rPr>
      </w:pPr>
    </w:p>
    <w:p w14:paraId="7FD1C8E7" w14:textId="77777777" w:rsidR="00CA2D9B" w:rsidRDefault="00CA2D9B" w:rsidP="00CA2D9B">
      <w:pPr>
        <w:pStyle w:val="Corpotesto"/>
        <w:rPr>
          <w:i/>
          <w:sz w:val="24"/>
        </w:rPr>
      </w:pPr>
    </w:p>
    <w:p w14:paraId="2E154320" w14:textId="77777777" w:rsidR="00CA2D9B" w:rsidRDefault="00CA2D9B" w:rsidP="00CA2D9B">
      <w:pPr>
        <w:pStyle w:val="Corpotesto"/>
        <w:spacing w:before="244"/>
        <w:rPr>
          <w:i/>
          <w:sz w:val="24"/>
        </w:rPr>
      </w:pPr>
    </w:p>
    <w:p w14:paraId="00BCEA30" w14:textId="77777777" w:rsidR="00CA2D9B" w:rsidRDefault="00CA2D9B" w:rsidP="00CA2D9B">
      <w:pPr>
        <w:pStyle w:val="Paragrafoelenco"/>
        <w:widowControl w:val="0"/>
        <w:numPr>
          <w:ilvl w:val="0"/>
          <w:numId w:val="26"/>
        </w:numPr>
        <w:tabs>
          <w:tab w:val="left" w:pos="471"/>
          <w:tab w:val="left" w:pos="1605"/>
          <w:tab w:val="left" w:pos="2702"/>
          <w:tab w:val="left" w:pos="3338"/>
          <w:tab w:val="left" w:pos="5194"/>
          <w:tab w:val="left" w:pos="5591"/>
          <w:tab w:val="left" w:pos="6469"/>
          <w:tab w:val="left" w:pos="7112"/>
          <w:tab w:val="left" w:pos="10168"/>
        </w:tabs>
        <w:autoSpaceDE w:val="0"/>
        <w:autoSpaceDN w:val="0"/>
        <w:spacing w:before="1" w:after="0" w:line="240" w:lineRule="auto"/>
        <w:ind w:left="471" w:hanging="359"/>
        <w:contextualSpacing w:val="0"/>
        <w:rPr>
          <w:sz w:val="24"/>
        </w:rPr>
      </w:pPr>
      <w:r>
        <w:rPr>
          <w:spacing w:val="-2"/>
          <w:sz w:val="24"/>
        </w:rPr>
        <w:t>Codice</w:t>
      </w:r>
      <w:r>
        <w:rPr>
          <w:sz w:val="24"/>
        </w:rPr>
        <w:tab/>
      </w:r>
      <w:r>
        <w:rPr>
          <w:spacing w:val="-2"/>
          <w:sz w:val="24"/>
        </w:rPr>
        <w:t>INAIL</w:t>
      </w:r>
      <w:r>
        <w:rPr>
          <w:sz w:val="24"/>
        </w:rPr>
        <w:tab/>
      </w:r>
      <w:r>
        <w:rPr>
          <w:spacing w:val="-5"/>
          <w:sz w:val="24"/>
        </w:rPr>
        <w:t>n.</w:t>
      </w:r>
      <w:r>
        <w:rPr>
          <w:sz w:val="24"/>
        </w:rPr>
        <w:tab/>
      </w:r>
      <w:r>
        <w:rPr>
          <w:sz w:val="24"/>
          <w:u w:val="single"/>
        </w:rPr>
        <w:tab/>
      </w:r>
      <w:r>
        <w:rPr>
          <w:sz w:val="24"/>
        </w:rPr>
        <w:tab/>
      </w:r>
      <w:r>
        <w:rPr>
          <w:spacing w:val="-4"/>
          <w:sz w:val="24"/>
        </w:rPr>
        <w:t>sede</w:t>
      </w:r>
      <w:r>
        <w:rPr>
          <w:sz w:val="24"/>
        </w:rPr>
        <w:tab/>
      </w:r>
      <w:r>
        <w:rPr>
          <w:spacing w:val="-5"/>
          <w:sz w:val="24"/>
        </w:rPr>
        <w:t>di</w:t>
      </w:r>
      <w:r>
        <w:rPr>
          <w:sz w:val="24"/>
        </w:rPr>
        <w:tab/>
      </w:r>
      <w:r>
        <w:rPr>
          <w:sz w:val="24"/>
          <w:u w:val="single"/>
        </w:rPr>
        <w:tab/>
      </w:r>
    </w:p>
    <w:p w14:paraId="6A70D275" w14:textId="77777777" w:rsidR="00CA2D9B" w:rsidRDefault="00CA2D9B" w:rsidP="00CA2D9B">
      <w:pPr>
        <w:tabs>
          <w:tab w:val="left" w:pos="5846"/>
          <w:tab w:val="left" w:pos="9580"/>
        </w:tabs>
        <w:ind w:left="472"/>
        <w:rPr>
          <w:sz w:val="24"/>
        </w:rPr>
      </w:pPr>
      <w:r>
        <w:rPr>
          <w:sz w:val="24"/>
        </w:rPr>
        <w:t xml:space="preserve">Matricola INPS (con dipendenti) n. </w:t>
      </w:r>
      <w:r>
        <w:rPr>
          <w:sz w:val="24"/>
          <w:u w:val="single"/>
        </w:rPr>
        <w:tab/>
      </w:r>
      <w:r>
        <w:rPr>
          <w:sz w:val="24"/>
        </w:rPr>
        <w:t xml:space="preserve">sede di </w:t>
      </w:r>
      <w:r>
        <w:rPr>
          <w:sz w:val="24"/>
          <w:u w:val="single"/>
        </w:rPr>
        <w:tab/>
      </w:r>
      <w:r>
        <w:rPr>
          <w:spacing w:val="-10"/>
          <w:sz w:val="24"/>
        </w:rPr>
        <w:t>;</w:t>
      </w:r>
    </w:p>
    <w:p w14:paraId="0546B3FE" w14:textId="77777777" w:rsidR="00CA2D9B" w:rsidRDefault="00CA2D9B" w:rsidP="00CA2D9B">
      <w:pPr>
        <w:pStyle w:val="Paragrafoelenco"/>
        <w:widowControl w:val="0"/>
        <w:numPr>
          <w:ilvl w:val="0"/>
          <w:numId w:val="26"/>
        </w:numPr>
        <w:tabs>
          <w:tab w:val="left" w:pos="471"/>
          <w:tab w:val="left" w:pos="7395"/>
          <w:tab w:val="left" w:pos="10168"/>
        </w:tabs>
        <w:autoSpaceDE w:val="0"/>
        <w:autoSpaceDN w:val="0"/>
        <w:spacing w:before="120" w:after="0" w:line="240" w:lineRule="auto"/>
        <w:ind w:left="471" w:hanging="359"/>
        <w:contextualSpacing w:val="0"/>
        <w:rPr>
          <w:sz w:val="24"/>
        </w:rPr>
      </w:pPr>
      <w:r>
        <w:rPr>
          <w:sz w:val="24"/>
        </w:rPr>
        <w:t>Matricola INPS (se</w:t>
      </w:r>
      <w:r>
        <w:rPr>
          <w:spacing w:val="-4"/>
          <w:sz w:val="24"/>
        </w:rPr>
        <w:t xml:space="preserve"> </w:t>
      </w:r>
      <w:r>
        <w:rPr>
          <w:sz w:val="24"/>
        </w:rPr>
        <w:t>senza dipendenti, posizione personale) n.</w:t>
      </w:r>
      <w:r>
        <w:rPr>
          <w:spacing w:val="-2"/>
          <w:sz w:val="24"/>
        </w:rPr>
        <w:t xml:space="preserve"> </w:t>
      </w:r>
      <w:r>
        <w:rPr>
          <w:sz w:val="24"/>
          <w:u w:val="single"/>
        </w:rPr>
        <w:tab/>
      </w:r>
      <w:r>
        <w:rPr>
          <w:sz w:val="24"/>
        </w:rPr>
        <w:t xml:space="preserve">presso </w:t>
      </w:r>
      <w:r>
        <w:rPr>
          <w:sz w:val="24"/>
          <w:u w:val="single"/>
        </w:rPr>
        <w:tab/>
      </w:r>
    </w:p>
    <w:p w14:paraId="0473BBEB" w14:textId="77777777" w:rsidR="00CA2D9B" w:rsidRDefault="00CA2D9B" w:rsidP="00CA2D9B">
      <w:pPr>
        <w:pStyle w:val="Paragrafoelenco"/>
        <w:widowControl w:val="0"/>
        <w:numPr>
          <w:ilvl w:val="0"/>
          <w:numId w:val="26"/>
        </w:numPr>
        <w:tabs>
          <w:tab w:val="left" w:pos="471"/>
          <w:tab w:val="left" w:pos="4883"/>
          <w:tab w:val="left" w:pos="8522"/>
        </w:tabs>
        <w:autoSpaceDE w:val="0"/>
        <w:autoSpaceDN w:val="0"/>
        <w:spacing w:before="120" w:after="0" w:line="240" w:lineRule="auto"/>
        <w:ind w:left="471" w:hanging="359"/>
        <w:contextualSpacing w:val="0"/>
        <w:rPr>
          <w:sz w:val="24"/>
        </w:rPr>
      </w:pPr>
      <w:r>
        <w:rPr>
          <w:sz w:val="24"/>
        </w:rPr>
        <w:t xml:space="preserve">Numero dipendenti occupati </w:t>
      </w:r>
      <w:r>
        <w:rPr>
          <w:sz w:val="24"/>
          <w:u w:val="single"/>
        </w:rPr>
        <w:tab/>
      </w:r>
      <w:r>
        <w:rPr>
          <w:sz w:val="24"/>
        </w:rPr>
        <w:t xml:space="preserve">e contratto applicato </w:t>
      </w:r>
      <w:r>
        <w:rPr>
          <w:sz w:val="24"/>
          <w:u w:val="single"/>
        </w:rPr>
        <w:tab/>
      </w:r>
    </w:p>
    <w:p w14:paraId="66FCD307" w14:textId="77777777" w:rsidR="00CA2D9B" w:rsidRDefault="00CA2D9B" w:rsidP="00CA2D9B">
      <w:pPr>
        <w:pStyle w:val="Corpotesto"/>
        <w:rPr>
          <w:i/>
          <w:sz w:val="24"/>
        </w:rPr>
      </w:pPr>
    </w:p>
    <w:p w14:paraId="0C389747" w14:textId="77777777" w:rsidR="00CA2D9B" w:rsidRDefault="00CA2D9B" w:rsidP="00CA2D9B">
      <w:pPr>
        <w:pStyle w:val="Corpotesto"/>
        <w:spacing w:before="240"/>
        <w:rPr>
          <w:i/>
          <w:sz w:val="24"/>
        </w:rPr>
      </w:pPr>
    </w:p>
    <w:p w14:paraId="72102933" w14:textId="77777777" w:rsidR="00CA2D9B" w:rsidRDefault="00CA2D9B" w:rsidP="00CA2D9B">
      <w:pPr>
        <w:pStyle w:val="Titolo2"/>
        <w:ind w:left="472" w:right="167" w:firstLine="0"/>
      </w:pPr>
      <w:r>
        <w:t xml:space="preserve">N.B. </w:t>
      </w:r>
      <w:r>
        <w:rPr>
          <w:u w:val="single"/>
        </w:rPr>
        <w:t>Consapevole di quanto espressamente previsto nell’articolo 52 (*) del decreto legislativo</w:t>
      </w:r>
      <w:r>
        <w:t xml:space="preserve"> </w:t>
      </w:r>
      <w:r>
        <w:rPr>
          <w:spacing w:val="-2"/>
          <w:u w:val="single"/>
        </w:rPr>
        <w:t>36/2023</w:t>
      </w:r>
    </w:p>
    <w:p w14:paraId="71098262" w14:textId="77777777" w:rsidR="00CA2D9B" w:rsidRDefault="00CA2D9B" w:rsidP="00CA2D9B">
      <w:pPr>
        <w:pStyle w:val="Corpotesto"/>
        <w:rPr>
          <w:b/>
          <w:i/>
          <w:sz w:val="20"/>
        </w:rPr>
      </w:pPr>
    </w:p>
    <w:p w14:paraId="14DBE95B" w14:textId="77777777" w:rsidR="00CA2D9B" w:rsidRDefault="00CA2D9B" w:rsidP="00CA2D9B">
      <w:pPr>
        <w:pStyle w:val="Corpotesto"/>
        <w:spacing w:before="35"/>
        <w:rPr>
          <w:b/>
          <w:i/>
          <w:sz w:val="20"/>
        </w:rPr>
      </w:pPr>
      <w:r>
        <w:rPr>
          <w:noProof/>
        </w:rPr>
        <mc:AlternateContent>
          <mc:Choice Requires="wps">
            <w:drawing>
              <wp:anchor distT="0" distB="0" distL="0" distR="0" simplePos="0" relativeHeight="251664384" behindDoc="1" locked="0" layoutInCell="1" allowOverlap="1" wp14:anchorId="721D135F" wp14:editId="607D0824">
                <wp:simplePos x="0" y="0"/>
                <wp:positionH relativeFrom="page">
                  <wp:posOffset>647700</wp:posOffset>
                </wp:positionH>
                <wp:positionV relativeFrom="paragraph">
                  <wp:posOffset>186824</wp:posOffset>
                </wp:positionV>
                <wp:extent cx="6263640" cy="963294"/>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963294"/>
                        </a:xfrm>
                        <a:prstGeom prst="rect">
                          <a:avLst/>
                        </a:prstGeom>
                        <a:ln w="6095">
                          <a:solidFill>
                            <a:srgbClr val="000000"/>
                          </a:solidFill>
                          <a:prstDash val="solid"/>
                        </a:ln>
                      </wps:spPr>
                      <wps:txbx>
                        <w:txbxContent>
                          <w:p w14:paraId="7499BA0A" w14:textId="77777777" w:rsidR="00CA2D9B" w:rsidRDefault="00CA2D9B" w:rsidP="00CA2D9B">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488307CB" w14:textId="77777777" w:rsidR="00CA2D9B" w:rsidRDefault="00CA2D9B" w:rsidP="00CA2D9B">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di notorieta'</w:t>
                            </w:r>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con modalita' predeterminate ogni anno.</w:t>
                            </w:r>
                          </w:p>
                          <w:p w14:paraId="65CEE1D1" w14:textId="77777777" w:rsidR="00CA2D9B" w:rsidRDefault="00CA2D9B" w:rsidP="00CA2D9B">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wps:txbx>
                      <wps:bodyPr wrap="square" lIns="0" tIns="0" rIns="0" bIns="0" rtlCol="0">
                        <a:noAutofit/>
                      </wps:bodyPr>
                    </wps:wsp>
                  </a:graphicData>
                </a:graphic>
              </wp:anchor>
            </w:drawing>
          </mc:Choice>
          <mc:Fallback>
            <w:pict>
              <v:shape w14:anchorId="721D135F" id="Textbox 6" o:spid="_x0000_s1028" type="#_x0000_t202" style="position:absolute;margin-left:51pt;margin-top:14.7pt;width:493.2pt;height:75.8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" filled="f" strokeweight=".16931mm">
                <v:path arrowok="t"/>
                <v:textbox inset="0,0,0,0">
                  <w:txbxContent>
                    <w:p w14:paraId="7499BA0A" w14:textId="77777777" w:rsidR="00CA2D9B" w:rsidRDefault="00CA2D9B" w:rsidP="00CA2D9B">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488307CB" w14:textId="77777777" w:rsidR="00CA2D9B" w:rsidRDefault="00CA2D9B" w:rsidP="00CA2D9B">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 xml:space="preserve">di </w:t>
                      </w:r>
                      <w:proofErr w:type="spellStart"/>
                      <w:r>
                        <w:t>notorieta'</w:t>
                      </w:r>
                      <w:proofErr w:type="spellEnd"/>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 xml:space="preserve">con </w:t>
                      </w:r>
                      <w:proofErr w:type="spellStart"/>
                      <w:r>
                        <w:t>modalita'</w:t>
                      </w:r>
                      <w:proofErr w:type="spellEnd"/>
                      <w:r>
                        <w:t xml:space="preserve"> predeterminate ogni anno.</w:t>
                      </w:r>
                    </w:p>
                    <w:p w14:paraId="65CEE1D1" w14:textId="77777777" w:rsidR="00CA2D9B" w:rsidRDefault="00CA2D9B" w:rsidP="00CA2D9B">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v:textbox>
                <w10:wrap type="topAndBottom" anchorx="page"/>
              </v:shape>
            </w:pict>
          </mc:Fallback>
        </mc:AlternateContent>
      </w:r>
    </w:p>
    <w:p w14:paraId="5394165C" w14:textId="77777777" w:rsidR="00CA2D9B" w:rsidRDefault="00CA2D9B" w:rsidP="00CA2D9B">
      <w:pPr>
        <w:pStyle w:val="Corpotesto"/>
        <w:rPr>
          <w:b/>
          <w:i/>
        </w:rPr>
      </w:pPr>
    </w:p>
    <w:p w14:paraId="732A9A24" w14:textId="77777777" w:rsidR="00CA2D9B" w:rsidRDefault="00CA2D9B" w:rsidP="00CA2D9B">
      <w:pPr>
        <w:pStyle w:val="Corpotesto"/>
        <w:spacing w:before="37"/>
        <w:rPr>
          <w:b/>
          <w:i/>
        </w:rPr>
      </w:pPr>
    </w:p>
    <w:p w14:paraId="4468454C" w14:textId="77777777" w:rsidR="00CA2D9B" w:rsidRDefault="00CA2D9B" w:rsidP="00CA2D9B">
      <w:pPr>
        <w:pStyle w:val="Corpotesto"/>
        <w:ind w:left="472" w:right="210"/>
        <w:jc w:val="both"/>
      </w:pPr>
      <w:r>
        <w:t>(a seconda della forma giuridica dell’impresa le dichiarazioni devono essere rese anche da altri soggetti pertanto il sottoscrittore/dichiarante deve</w:t>
      </w:r>
      <w:r>
        <w:rPr>
          <w:spacing w:val="40"/>
        </w:rPr>
        <w:t xml:space="preserve"> </w:t>
      </w:r>
      <w:r>
        <w:t>indicare la forma giuridica della ditta che “partecipa” alla procedura di affidamento/aggiudicazione indicando i vari dati anagrafici, fiscali e ruolo</w:t>
      </w:r>
      <w:r>
        <w:rPr>
          <w:spacing w:val="40"/>
        </w:rPr>
        <w:t xml:space="preserve"> </w:t>
      </w:r>
      <w:r>
        <w:t>dei soggetti interessati)</w:t>
      </w:r>
    </w:p>
    <w:p w14:paraId="6F3755F0" w14:textId="77777777" w:rsidR="00CA2D9B" w:rsidRDefault="00CA2D9B" w:rsidP="00CA2D9B">
      <w:pPr>
        <w:pStyle w:val="Corpotesto"/>
        <w:spacing w:before="89"/>
      </w:pPr>
    </w:p>
    <w:p w14:paraId="38E8D684" w14:textId="77777777" w:rsidR="00CA2D9B" w:rsidRDefault="00CA2D9B" w:rsidP="00CA2D9B">
      <w:pPr>
        <w:tabs>
          <w:tab w:val="left" w:pos="6038"/>
        </w:tabs>
        <w:ind w:left="472" w:right="214"/>
        <w:jc w:val="both"/>
        <w:rPr>
          <w:i/>
          <w:sz w:val="24"/>
        </w:rPr>
      </w:pPr>
      <w:r>
        <w:rPr>
          <w:sz w:val="24"/>
        </w:rPr>
        <w:t xml:space="preserve">che la partecipazione riguarda </w:t>
      </w:r>
      <w:r>
        <w:rPr>
          <w:sz w:val="24"/>
          <w:u w:val="single"/>
        </w:rPr>
        <w:tab/>
      </w:r>
      <w:r>
        <w:rPr>
          <w:sz w:val="24"/>
        </w:rPr>
        <w:t>(</w:t>
      </w:r>
      <w:r>
        <w:rPr>
          <w:i/>
          <w:sz w:val="24"/>
        </w:rPr>
        <w:t>indicare la forma giuridica ed i soggetti che potere di “rappresentanza”)</w:t>
      </w:r>
    </w:p>
    <w:p w14:paraId="577A6962" w14:textId="77777777" w:rsidR="00CA2D9B" w:rsidRDefault="00CA2D9B" w:rsidP="00CA2D9B">
      <w:pPr>
        <w:pStyle w:val="Corpotesto"/>
        <w:rPr>
          <w:sz w:val="24"/>
        </w:rPr>
      </w:pPr>
    </w:p>
    <w:p w14:paraId="0E29AFDE" w14:textId="77777777" w:rsidR="00CA2D9B" w:rsidRDefault="00CA2D9B" w:rsidP="00CA2D9B">
      <w:pPr>
        <w:pStyle w:val="Corpotesto"/>
        <w:rPr>
          <w:sz w:val="24"/>
        </w:rPr>
      </w:pPr>
    </w:p>
    <w:p w14:paraId="704C9443" w14:textId="77777777" w:rsidR="00CA2D9B" w:rsidRDefault="00CA2D9B" w:rsidP="00CA2D9B">
      <w:pPr>
        <w:pStyle w:val="Corpotesto"/>
        <w:spacing w:before="120"/>
        <w:rPr>
          <w:sz w:val="24"/>
        </w:rPr>
      </w:pPr>
    </w:p>
    <w:p w14:paraId="44E0CC85" w14:textId="77777777" w:rsidR="00CA2D9B" w:rsidRDefault="00CA2D9B" w:rsidP="00CA2D9B">
      <w:pPr>
        <w:tabs>
          <w:tab w:val="left" w:pos="1897"/>
          <w:tab w:val="left" w:pos="3248"/>
          <w:tab w:val="left" w:pos="4116"/>
          <w:tab w:val="left" w:pos="5613"/>
          <w:tab w:val="left" w:pos="8069"/>
          <w:tab w:val="left" w:pos="8361"/>
          <w:tab w:val="left" w:pos="9176"/>
        </w:tabs>
        <w:ind w:left="859"/>
        <w:rPr>
          <w:sz w:val="24"/>
        </w:rPr>
      </w:pPr>
      <w:r>
        <w:rPr>
          <w:b/>
          <w:spacing w:val="-2"/>
          <w:sz w:val="24"/>
        </w:rPr>
        <w:t>Forma</w:t>
      </w:r>
      <w:r>
        <w:rPr>
          <w:b/>
          <w:sz w:val="24"/>
        </w:rPr>
        <w:tab/>
      </w:r>
      <w:r>
        <w:rPr>
          <w:b/>
          <w:spacing w:val="-2"/>
          <w:sz w:val="24"/>
        </w:rPr>
        <w:t>giuridica:</w:t>
      </w:r>
      <w:r>
        <w:rPr>
          <w:b/>
          <w:sz w:val="24"/>
        </w:rPr>
        <w:tab/>
      </w:r>
      <w:r>
        <w:rPr>
          <w:b/>
          <w:spacing w:val="-2"/>
          <w:sz w:val="24"/>
        </w:rPr>
        <w:t>Ditta</w:t>
      </w:r>
      <w:r>
        <w:rPr>
          <w:b/>
          <w:sz w:val="24"/>
        </w:rPr>
        <w:tab/>
      </w:r>
      <w:r>
        <w:rPr>
          <w:b/>
          <w:spacing w:val="-2"/>
          <w:sz w:val="24"/>
        </w:rPr>
        <w:t>individuale</w:t>
      </w:r>
      <w:r>
        <w:rPr>
          <w:b/>
          <w:sz w:val="24"/>
        </w:rPr>
        <w:tab/>
      </w:r>
      <w:r>
        <w:rPr>
          <w:sz w:val="24"/>
          <w:u w:val="single"/>
        </w:rPr>
        <w:tab/>
      </w:r>
      <w:r>
        <w:rPr>
          <w:sz w:val="24"/>
        </w:rPr>
        <w:tab/>
      </w:r>
      <w:r>
        <w:rPr>
          <w:spacing w:val="-4"/>
          <w:sz w:val="24"/>
        </w:rPr>
        <w:t>anno</w:t>
      </w:r>
      <w:r>
        <w:rPr>
          <w:sz w:val="24"/>
        </w:rPr>
        <w:tab/>
      </w:r>
      <w:r>
        <w:rPr>
          <w:spacing w:val="-2"/>
          <w:sz w:val="24"/>
        </w:rPr>
        <w:t>iscrizione</w:t>
      </w:r>
    </w:p>
    <w:p w14:paraId="7F12DFA8" w14:textId="77777777" w:rsidR="00CA2D9B" w:rsidRDefault="00CA2D9B" w:rsidP="00CA2D9B">
      <w:pPr>
        <w:pStyle w:val="Corpotesto"/>
        <w:spacing w:before="17"/>
        <w:rPr>
          <w:i/>
          <w:sz w:val="20"/>
        </w:rPr>
      </w:pPr>
      <w:r>
        <w:rPr>
          <w:noProof/>
        </w:rPr>
        <mc:AlternateContent>
          <mc:Choice Requires="wps">
            <w:drawing>
              <wp:anchor distT="0" distB="0" distL="0" distR="0" simplePos="0" relativeHeight="251665408" behindDoc="1" locked="0" layoutInCell="1" allowOverlap="1" wp14:anchorId="37AE24D2" wp14:editId="2EC75AAA">
                <wp:simplePos x="0" y="0"/>
                <wp:positionH relativeFrom="page">
                  <wp:posOffset>964691</wp:posOffset>
                </wp:positionH>
                <wp:positionV relativeFrom="paragraph">
                  <wp:posOffset>172469</wp:posOffset>
                </wp:positionV>
                <wp:extent cx="137223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2235" cy="1270"/>
                        </a:xfrm>
                        <a:custGeom>
                          <a:avLst/>
                          <a:gdLst/>
                          <a:ahLst/>
                          <a:cxnLst/>
                          <a:rect l="l" t="t" r="r" b="b"/>
                          <a:pathLst>
                            <a:path w="1372235">
                              <a:moveTo>
                                <a:pt x="0" y="0"/>
                              </a:moveTo>
                              <a:lnTo>
                                <a:pt x="137165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61203B" id="Graphic 7" o:spid="_x0000_s1026" style="position:absolute;margin-left:75.95pt;margin-top:13.6pt;width:108.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37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" path="m,l1371651,e" filled="f" strokeweight=".17183mm">
                <v:path arrowok="t"/>
                <w10:wrap type="topAndBottom" anchorx="page"/>
              </v:shape>
            </w:pict>
          </mc:Fallback>
        </mc:AlternateContent>
      </w:r>
    </w:p>
    <w:p w14:paraId="121B2BF7" w14:textId="77777777" w:rsidR="00CA2D9B" w:rsidRDefault="00CA2D9B" w:rsidP="00CA2D9B">
      <w:pPr>
        <w:pStyle w:val="Corpotesto"/>
        <w:rPr>
          <w:i/>
          <w:sz w:val="20"/>
        </w:rPr>
      </w:pPr>
    </w:p>
    <w:p w14:paraId="377266FE" w14:textId="77777777" w:rsidR="00CA2D9B" w:rsidRDefault="00CA2D9B" w:rsidP="00CA2D9B">
      <w:pPr>
        <w:pStyle w:val="Corpotesto"/>
        <w:spacing w:before="57"/>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CA2D9B" w14:paraId="206704FF" w14:textId="77777777" w:rsidTr="00C33B88">
        <w:trPr>
          <w:trHeight w:val="395"/>
        </w:trPr>
        <w:tc>
          <w:tcPr>
            <w:tcW w:w="9242" w:type="dxa"/>
            <w:gridSpan w:val="4"/>
          </w:tcPr>
          <w:p w14:paraId="3AE5E3F5" w14:textId="77777777" w:rsidR="00CA2D9B" w:rsidRDefault="00CA2D9B" w:rsidP="00C33B88">
            <w:pPr>
              <w:pStyle w:val="TableParagraph"/>
              <w:spacing w:line="275" w:lineRule="exact"/>
              <w:ind w:left="8" w:right="2"/>
              <w:jc w:val="center"/>
              <w:rPr>
                <w:b/>
                <w:sz w:val="24"/>
              </w:rPr>
            </w:pPr>
            <w:r>
              <w:rPr>
                <w:b/>
                <w:sz w:val="24"/>
              </w:rPr>
              <w:t>Dati</w:t>
            </w:r>
            <w:r>
              <w:rPr>
                <w:b/>
                <w:spacing w:val="-6"/>
                <w:sz w:val="24"/>
              </w:rPr>
              <w:t xml:space="preserve"> </w:t>
            </w:r>
            <w:r>
              <w:rPr>
                <w:b/>
                <w:sz w:val="24"/>
              </w:rPr>
              <w:t>relativi</w:t>
            </w:r>
            <w:r>
              <w:rPr>
                <w:b/>
                <w:spacing w:val="-3"/>
                <w:sz w:val="24"/>
              </w:rPr>
              <w:t xml:space="preserve"> </w:t>
            </w:r>
            <w:r>
              <w:rPr>
                <w:b/>
                <w:sz w:val="24"/>
              </w:rPr>
              <w:t>al</w:t>
            </w:r>
            <w:r>
              <w:rPr>
                <w:b/>
                <w:spacing w:val="-1"/>
                <w:sz w:val="24"/>
              </w:rPr>
              <w:t xml:space="preserve"> </w:t>
            </w:r>
            <w:r>
              <w:rPr>
                <w:b/>
                <w:sz w:val="24"/>
              </w:rPr>
              <w:t>titolare</w:t>
            </w:r>
            <w:r>
              <w:rPr>
                <w:b/>
                <w:spacing w:val="-4"/>
                <w:sz w:val="24"/>
              </w:rPr>
              <w:t xml:space="preserve"> </w:t>
            </w:r>
            <w:r>
              <w:rPr>
                <w:b/>
                <w:sz w:val="24"/>
              </w:rPr>
              <w:t>ed</w:t>
            </w:r>
            <w:r>
              <w:rPr>
                <w:b/>
                <w:spacing w:val="-3"/>
                <w:sz w:val="24"/>
              </w:rPr>
              <w:t xml:space="preserve"> </w:t>
            </w:r>
            <w:r>
              <w:rPr>
                <w:b/>
                <w:sz w:val="24"/>
              </w:rPr>
              <w:t>al</w:t>
            </w:r>
            <w:r>
              <w:rPr>
                <w:b/>
                <w:spacing w:val="-3"/>
                <w:sz w:val="24"/>
              </w:rPr>
              <w:t xml:space="preserve"> </w:t>
            </w:r>
            <w:r>
              <w:rPr>
                <w:b/>
                <w:sz w:val="24"/>
              </w:rPr>
              <w:t>direttore</w:t>
            </w:r>
            <w:r>
              <w:rPr>
                <w:b/>
                <w:spacing w:val="-3"/>
                <w:sz w:val="24"/>
              </w:rPr>
              <w:t xml:space="preserve"> </w:t>
            </w:r>
            <w:r>
              <w:rPr>
                <w:b/>
                <w:spacing w:val="-2"/>
                <w:sz w:val="24"/>
              </w:rPr>
              <w:t>tecnico</w:t>
            </w:r>
          </w:p>
        </w:tc>
      </w:tr>
      <w:tr w:rsidR="00CA2D9B" w14:paraId="7422E987" w14:textId="77777777" w:rsidTr="00C33B88">
        <w:trPr>
          <w:trHeight w:val="395"/>
        </w:trPr>
        <w:tc>
          <w:tcPr>
            <w:tcW w:w="2311" w:type="dxa"/>
          </w:tcPr>
          <w:p w14:paraId="2B37800E" w14:textId="77777777" w:rsidR="00CA2D9B" w:rsidRDefault="00CA2D9B" w:rsidP="00C33B88">
            <w:pPr>
              <w:pStyle w:val="TableParagraph"/>
              <w:spacing w:line="275" w:lineRule="exact"/>
              <w:ind w:left="7"/>
              <w:jc w:val="center"/>
              <w:rPr>
                <w:b/>
                <w:sz w:val="24"/>
              </w:rPr>
            </w:pPr>
            <w:r>
              <w:rPr>
                <w:b/>
                <w:spacing w:val="-2"/>
                <w:sz w:val="24"/>
              </w:rPr>
              <w:t>Carica</w:t>
            </w:r>
          </w:p>
        </w:tc>
        <w:tc>
          <w:tcPr>
            <w:tcW w:w="2311" w:type="dxa"/>
          </w:tcPr>
          <w:p w14:paraId="0B3875A0" w14:textId="77777777" w:rsidR="00CA2D9B" w:rsidRDefault="00CA2D9B" w:rsidP="00C33B88">
            <w:pPr>
              <w:pStyle w:val="TableParagraph"/>
              <w:spacing w:line="275" w:lineRule="exact"/>
              <w:ind w:left="7"/>
              <w:jc w:val="center"/>
              <w:rPr>
                <w:b/>
                <w:sz w:val="24"/>
              </w:rPr>
            </w:pPr>
            <w:r>
              <w:rPr>
                <w:b/>
                <w:spacing w:val="-4"/>
                <w:sz w:val="24"/>
              </w:rPr>
              <w:t>Nome</w:t>
            </w:r>
          </w:p>
        </w:tc>
        <w:tc>
          <w:tcPr>
            <w:tcW w:w="2309" w:type="dxa"/>
          </w:tcPr>
          <w:p w14:paraId="10053B1E" w14:textId="77777777" w:rsidR="00CA2D9B" w:rsidRDefault="00CA2D9B" w:rsidP="00C33B88">
            <w:pPr>
              <w:pStyle w:val="TableParagraph"/>
              <w:spacing w:line="275" w:lineRule="exact"/>
              <w:ind w:left="667"/>
              <w:rPr>
                <w:b/>
                <w:sz w:val="24"/>
              </w:rPr>
            </w:pPr>
            <w:r>
              <w:rPr>
                <w:b/>
                <w:spacing w:val="-2"/>
                <w:sz w:val="24"/>
              </w:rPr>
              <w:t>Cognome</w:t>
            </w:r>
          </w:p>
        </w:tc>
        <w:tc>
          <w:tcPr>
            <w:tcW w:w="2311" w:type="dxa"/>
          </w:tcPr>
          <w:p w14:paraId="33B9A605" w14:textId="77777777" w:rsidR="00CA2D9B" w:rsidRDefault="00CA2D9B" w:rsidP="00C33B88">
            <w:pPr>
              <w:pStyle w:val="TableParagraph"/>
              <w:spacing w:line="275" w:lineRule="exact"/>
              <w:ind w:left="453"/>
              <w:rPr>
                <w:b/>
                <w:sz w:val="24"/>
              </w:rPr>
            </w:pPr>
            <w:r>
              <w:rPr>
                <w:b/>
                <w:sz w:val="24"/>
              </w:rPr>
              <w:t xml:space="preserve">Codice </w:t>
            </w:r>
            <w:r>
              <w:rPr>
                <w:b/>
                <w:spacing w:val="-2"/>
                <w:sz w:val="24"/>
              </w:rPr>
              <w:t>fiscale</w:t>
            </w:r>
          </w:p>
        </w:tc>
      </w:tr>
      <w:tr w:rsidR="00CA2D9B" w14:paraId="238B0E4B" w14:textId="77777777" w:rsidTr="00C33B88">
        <w:trPr>
          <w:trHeight w:val="398"/>
        </w:trPr>
        <w:tc>
          <w:tcPr>
            <w:tcW w:w="2311" w:type="dxa"/>
          </w:tcPr>
          <w:p w14:paraId="7A65C677" w14:textId="77777777" w:rsidR="00CA2D9B" w:rsidRDefault="00CA2D9B" w:rsidP="00C33B88">
            <w:pPr>
              <w:pStyle w:val="TableParagraph"/>
              <w:spacing w:before="1"/>
              <w:ind w:left="107"/>
              <w:rPr>
                <w:sz w:val="24"/>
              </w:rPr>
            </w:pPr>
            <w:r>
              <w:rPr>
                <w:spacing w:val="-2"/>
                <w:sz w:val="24"/>
              </w:rPr>
              <w:t>Titolare</w:t>
            </w:r>
          </w:p>
        </w:tc>
        <w:tc>
          <w:tcPr>
            <w:tcW w:w="2311" w:type="dxa"/>
          </w:tcPr>
          <w:p w14:paraId="2D7BCF20" w14:textId="77777777" w:rsidR="00CA2D9B" w:rsidRDefault="00CA2D9B" w:rsidP="00C33B88">
            <w:pPr>
              <w:pStyle w:val="TableParagraph"/>
              <w:rPr>
                <w:sz w:val="18"/>
              </w:rPr>
            </w:pPr>
          </w:p>
        </w:tc>
        <w:tc>
          <w:tcPr>
            <w:tcW w:w="2309" w:type="dxa"/>
          </w:tcPr>
          <w:p w14:paraId="01C5B6E6" w14:textId="77777777" w:rsidR="00CA2D9B" w:rsidRDefault="00CA2D9B" w:rsidP="00C33B88">
            <w:pPr>
              <w:pStyle w:val="TableParagraph"/>
              <w:rPr>
                <w:sz w:val="18"/>
              </w:rPr>
            </w:pPr>
          </w:p>
        </w:tc>
        <w:tc>
          <w:tcPr>
            <w:tcW w:w="2311" w:type="dxa"/>
          </w:tcPr>
          <w:p w14:paraId="190658D8" w14:textId="77777777" w:rsidR="00CA2D9B" w:rsidRDefault="00CA2D9B" w:rsidP="00C33B88">
            <w:pPr>
              <w:pStyle w:val="TableParagraph"/>
              <w:rPr>
                <w:sz w:val="18"/>
              </w:rPr>
            </w:pPr>
          </w:p>
        </w:tc>
      </w:tr>
      <w:tr w:rsidR="00CA2D9B" w14:paraId="6EEB50E5" w14:textId="77777777" w:rsidTr="00C33B88">
        <w:trPr>
          <w:trHeight w:val="395"/>
        </w:trPr>
        <w:tc>
          <w:tcPr>
            <w:tcW w:w="2311" w:type="dxa"/>
          </w:tcPr>
          <w:p w14:paraId="28B02A17" w14:textId="77777777" w:rsidR="00CA2D9B" w:rsidRDefault="00CA2D9B" w:rsidP="00C33B88">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094B7BD7" w14:textId="77777777" w:rsidR="00CA2D9B" w:rsidRDefault="00CA2D9B" w:rsidP="00C33B88">
            <w:pPr>
              <w:pStyle w:val="TableParagraph"/>
              <w:rPr>
                <w:sz w:val="18"/>
              </w:rPr>
            </w:pPr>
          </w:p>
        </w:tc>
        <w:tc>
          <w:tcPr>
            <w:tcW w:w="2309" w:type="dxa"/>
          </w:tcPr>
          <w:p w14:paraId="2FDAA586" w14:textId="77777777" w:rsidR="00CA2D9B" w:rsidRDefault="00CA2D9B" w:rsidP="00C33B88">
            <w:pPr>
              <w:pStyle w:val="TableParagraph"/>
              <w:rPr>
                <w:sz w:val="18"/>
              </w:rPr>
            </w:pPr>
          </w:p>
        </w:tc>
        <w:tc>
          <w:tcPr>
            <w:tcW w:w="2311" w:type="dxa"/>
          </w:tcPr>
          <w:p w14:paraId="720CC4EB" w14:textId="77777777" w:rsidR="00CA2D9B" w:rsidRDefault="00CA2D9B" w:rsidP="00C33B88">
            <w:pPr>
              <w:pStyle w:val="TableParagraph"/>
              <w:rPr>
                <w:sz w:val="18"/>
              </w:rPr>
            </w:pPr>
          </w:p>
        </w:tc>
      </w:tr>
    </w:tbl>
    <w:p w14:paraId="548B6630" w14:textId="77777777" w:rsidR="00CA2D9B" w:rsidRDefault="00CA2D9B" w:rsidP="00CA2D9B">
      <w:pPr>
        <w:pStyle w:val="Corpotesto"/>
        <w:spacing w:before="120"/>
        <w:rPr>
          <w:i/>
          <w:sz w:val="24"/>
        </w:rPr>
      </w:pPr>
    </w:p>
    <w:p w14:paraId="02DC292A" w14:textId="77777777" w:rsidR="00CA2D9B" w:rsidRPr="00676058" w:rsidRDefault="00CA2D9B" w:rsidP="00CA2D9B">
      <w:pPr>
        <w:ind w:left="859"/>
        <w:rPr>
          <w:i/>
          <w:sz w:val="24"/>
        </w:rPr>
      </w:pPr>
      <w:r>
        <w:rPr>
          <w:i/>
          <w:spacing w:val="-2"/>
          <w:sz w:val="24"/>
        </w:rPr>
        <w:t>(alternativa)</w:t>
      </w:r>
    </w:p>
    <w:p w14:paraId="5323EF0C" w14:textId="77777777" w:rsidR="00CA2D9B" w:rsidRDefault="00CA2D9B" w:rsidP="00CA2D9B">
      <w:pPr>
        <w:pStyle w:val="Titolo2"/>
        <w:numPr>
          <w:ilvl w:val="0"/>
          <w:numId w:val="14"/>
        </w:numPr>
        <w:tabs>
          <w:tab w:val="left" w:pos="1191"/>
          <w:tab w:val="left" w:pos="10101"/>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nome</w:t>
      </w:r>
      <w:r>
        <w:rPr>
          <w:spacing w:val="-3"/>
        </w:rPr>
        <w:t xml:space="preserve"> </w:t>
      </w:r>
      <w:r>
        <w:t>collettivo (S.n.c.) anno</w:t>
      </w:r>
      <w:r>
        <w:rPr>
          <w:spacing w:val="2"/>
        </w:rPr>
        <w:t xml:space="preserve"> </w:t>
      </w:r>
      <w:r>
        <w:t xml:space="preserve">di </w:t>
      </w:r>
      <w:r>
        <w:rPr>
          <w:spacing w:val="-2"/>
        </w:rPr>
        <w:t>iscrizione</w:t>
      </w:r>
      <w:r>
        <w:rPr>
          <w:b w:val="0"/>
          <w:u w:val="single"/>
        </w:rPr>
        <w:tab/>
      </w:r>
    </w:p>
    <w:p w14:paraId="24968172" w14:textId="77777777" w:rsidR="00CA2D9B" w:rsidRDefault="00CA2D9B" w:rsidP="00CA2D9B">
      <w:pPr>
        <w:sectPr w:rsidR="00CA2D9B" w:rsidSect="00CA2D9B">
          <w:pgSz w:w="11910" w:h="16840"/>
          <w:pgMar w:top="1720" w:right="920" w:bottom="280" w:left="660" w:header="720" w:footer="720" w:gutter="0"/>
          <w:cols w:space="720"/>
        </w:sect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CA2D9B" w14:paraId="7935552F" w14:textId="77777777" w:rsidTr="00C33B88">
        <w:trPr>
          <w:trHeight w:val="397"/>
        </w:trPr>
        <w:tc>
          <w:tcPr>
            <w:tcW w:w="9242" w:type="dxa"/>
            <w:gridSpan w:val="4"/>
          </w:tcPr>
          <w:p w14:paraId="3CF0B3FA" w14:textId="77777777" w:rsidR="00CA2D9B" w:rsidRDefault="00CA2D9B" w:rsidP="00C33B88">
            <w:pPr>
              <w:pStyle w:val="TableParagraph"/>
              <w:spacing w:before="1"/>
              <w:ind w:left="8"/>
              <w:jc w:val="center"/>
              <w:rPr>
                <w:b/>
                <w:sz w:val="24"/>
              </w:rPr>
            </w:pPr>
            <w:r>
              <w:rPr>
                <w:b/>
                <w:sz w:val="24"/>
              </w:rPr>
              <w:t>Dati</w:t>
            </w:r>
            <w:r>
              <w:rPr>
                <w:b/>
                <w:spacing w:val="-5"/>
                <w:sz w:val="24"/>
              </w:rPr>
              <w:t xml:space="preserve"> </w:t>
            </w:r>
            <w:r>
              <w:rPr>
                <w:b/>
                <w:sz w:val="24"/>
              </w:rPr>
              <w:t>relativi</w:t>
            </w:r>
            <w:r>
              <w:rPr>
                <w:b/>
                <w:spacing w:val="-3"/>
                <w:sz w:val="24"/>
              </w:rPr>
              <w:t xml:space="preserve"> </w:t>
            </w:r>
            <w:r>
              <w:rPr>
                <w:b/>
                <w:sz w:val="24"/>
              </w:rPr>
              <w:t>al</w:t>
            </w:r>
            <w:r>
              <w:rPr>
                <w:b/>
                <w:spacing w:val="-1"/>
                <w:sz w:val="24"/>
              </w:rPr>
              <w:t xml:space="preserve"> </w:t>
            </w:r>
            <w:r>
              <w:rPr>
                <w:b/>
                <w:sz w:val="24"/>
              </w:rPr>
              <w:t>Socio</w:t>
            </w:r>
            <w:r>
              <w:rPr>
                <w:b/>
                <w:spacing w:val="-3"/>
                <w:sz w:val="24"/>
              </w:rPr>
              <w:t xml:space="preserve"> </w:t>
            </w:r>
            <w:r>
              <w:rPr>
                <w:b/>
                <w:sz w:val="24"/>
              </w:rPr>
              <w:t>amministratore</w:t>
            </w:r>
            <w:r>
              <w:rPr>
                <w:b/>
                <w:spacing w:val="-3"/>
                <w:sz w:val="24"/>
              </w:rPr>
              <w:t xml:space="preserve"> </w:t>
            </w:r>
            <w:r>
              <w:rPr>
                <w:b/>
                <w:sz w:val="24"/>
              </w:rPr>
              <w:t>e</w:t>
            </w:r>
            <w:r>
              <w:rPr>
                <w:b/>
                <w:spacing w:val="-6"/>
                <w:sz w:val="24"/>
              </w:rPr>
              <w:t xml:space="preserve"> </w:t>
            </w:r>
            <w:r>
              <w:rPr>
                <w:b/>
                <w:sz w:val="24"/>
              </w:rPr>
              <w:t>direttore</w:t>
            </w:r>
            <w:r>
              <w:rPr>
                <w:b/>
                <w:spacing w:val="-2"/>
                <w:sz w:val="24"/>
              </w:rPr>
              <w:t xml:space="preserve"> tecnico</w:t>
            </w:r>
          </w:p>
        </w:tc>
      </w:tr>
      <w:tr w:rsidR="00CA2D9B" w14:paraId="6C19E8C0" w14:textId="77777777" w:rsidTr="00C33B88">
        <w:trPr>
          <w:trHeight w:val="395"/>
        </w:trPr>
        <w:tc>
          <w:tcPr>
            <w:tcW w:w="2311" w:type="dxa"/>
          </w:tcPr>
          <w:p w14:paraId="0E11E456" w14:textId="77777777" w:rsidR="00CA2D9B" w:rsidRDefault="00CA2D9B" w:rsidP="00C33B88">
            <w:pPr>
              <w:pStyle w:val="TableParagraph"/>
              <w:spacing w:line="275" w:lineRule="exact"/>
              <w:ind w:left="7"/>
              <w:jc w:val="center"/>
              <w:rPr>
                <w:b/>
                <w:sz w:val="24"/>
              </w:rPr>
            </w:pPr>
            <w:r>
              <w:rPr>
                <w:b/>
                <w:spacing w:val="-2"/>
                <w:sz w:val="24"/>
              </w:rPr>
              <w:t>Carica</w:t>
            </w:r>
          </w:p>
        </w:tc>
        <w:tc>
          <w:tcPr>
            <w:tcW w:w="2311" w:type="dxa"/>
          </w:tcPr>
          <w:p w14:paraId="5F717F3F" w14:textId="77777777" w:rsidR="00CA2D9B" w:rsidRDefault="00CA2D9B" w:rsidP="00C33B88">
            <w:pPr>
              <w:pStyle w:val="TableParagraph"/>
              <w:spacing w:line="275" w:lineRule="exact"/>
              <w:ind w:left="7"/>
              <w:jc w:val="center"/>
              <w:rPr>
                <w:b/>
                <w:sz w:val="24"/>
              </w:rPr>
            </w:pPr>
            <w:r>
              <w:rPr>
                <w:b/>
                <w:spacing w:val="-4"/>
                <w:sz w:val="24"/>
              </w:rPr>
              <w:t>Nome</w:t>
            </w:r>
          </w:p>
        </w:tc>
        <w:tc>
          <w:tcPr>
            <w:tcW w:w="2309" w:type="dxa"/>
          </w:tcPr>
          <w:p w14:paraId="202B8315" w14:textId="77777777" w:rsidR="00CA2D9B" w:rsidRDefault="00CA2D9B" w:rsidP="00C33B88">
            <w:pPr>
              <w:pStyle w:val="TableParagraph"/>
              <w:spacing w:line="275" w:lineRule="exact"/>
              <w:ind w:left="667"/>
              <w:rPr>
                <w:b/>
                <w:sz w:val="24"/>
              </w:rPr>
            </w:pPr>
            <w:r>
              <w:rPr>
                <w:b/>
                <w:spacing w:val="-2"/>
                <w:sz w:val="24"/>
              </w:rPr>
              <w:t>Cognome</w:t>
            </w:r>
          </w:p>
        </w:tc>
        <w:tc>
          <w:tcPr>
            <w:tcW w:w="2311" w:type="dxa"/>
          </w:tcPr>
          <w:p w14:paraId="40508562" w14:textId="77777777" w:rsidR="00CA2D9B" w:rsidRDefault="00CA2D9B" w:rsidP="00C33B88">
            <w:pPr>
              <w:pStyle w:val="TableParagraph"/>
              <w:spacing w:line="275" w:lineRule="exact"/>
              <w:ind w:left="453"/>
              <w:rPr>
                <w:b/>
                <w:sz w:val="24"/>
              </w:rPr>
            </w:pPr>
            <w:r>
              <w:rPr>
                <w:b/>
                <w:sz w:val="24"/>
              </w:rPr>
              <w:t xml:space="preserve">Codice </w:t>
            </w:r>
            <w:r>
              <w:rPr>
                <w:b/>
                <w:spacing w:val="-2"/>
                <w:sz w:val="24"/>
              </w:rPr>
              <w:t>fiscale</w:t>
            </w:r>
          </w:p>
        </w:tc>
      </w:tr>
      <w:tr w:rsidR="00CA2D9B" w14:paraId="1F1C6707" w14:textId="77777777" w:rsidTr="00C33B88">
        <w:trPr>
          <w:trHeight w:val="395"/>
        </w:trPr>
        <w:tc>
          <w:tcPr>
            <w:tcW w:w="2311" w:type="dxa"/>
          </w:tcPr>
          <w:p w14:paraId="3902FA06" w14:textId="77777777" w:rsidR="00CA2D9B" w:rsidRDefault="00CA2D9B" w:rsidP="00C33B88">
            <w:pPr>
              <w:pStyle w:val="TableParagraph"/>
              <w:spacing w:line="275" w:lineRule="exact"/>
              <w:ind w:left="107"/>
              <w:rPr>
                <w:sz w:val="24"/>
              </w:rPr>
            </w:pPr>
            <w:r>
              <w:rPr>
                <w:sz w:val="24"/>
              </w:rPr>
              <w:t xml:space="preserve">Socio </w:t>
            </w:r>
            <w:r>
              <w:rPr>
                <w:spacing w:val="-2"/>
                <w:sz w:val="24"/>
              </w:rPr>
              <w:t>amministratore</w:t>
            </w:r>
          </w:p>
        </w:tc>
        <w:tc>
          <w:tcPr>
            <w:tcW w:w="2311" w:type="dxa"/>
          </w:tcPr>
          <w:p w14:paraId="423E7DCA" w14:textId="77777777" w:rsidR="00CA2D9B" w:rsidRDefault="00CA2D9B" w:rsidP="00C33B88">
            <w:pPr>
              <w:pStyle w:val="TableParagraph"/>
              <w:rPr>
                <w:sz w:val="20"/>
              </w:rPr>
            </w:pPr>
          </w:p>
        </w:tc>
        <w:tc>
          <w:tcPr>
            <w:tcW w:w="2309" w:type="dxa"/>
          </w:tcPr>
          <w:p w14:paraId="726C7E67" w14:textId="77777777" w:rsidR="00CA2D9B" w:rsidRDefault="00CA2D9B" w:rsidP="00C33B88">
            <w:pPr>
              <w:pStyle w:val="TableParagraph"/>
              <w:rPr>
                <w:sz w:val="20"/>
              </w:rPr>
            </w:pPr>
          </w:p>
        </w:tc>
        <w:tc>
          <w:tcPr>
            <w:tcW w:w="2311" w:type="dxa"/>
          </w:tcPr>
          <w:p w14:paraId="473A3552" w14:textId="77777777" w:rsidR="00CA2D9B" w:rsidRDefault="00CA2D9B" w:rsidP="00C33B88">
            <w:pPr>
              <w:pStyle w:val="TableParagraph"/>
              <w:rPr>
                <w:sz w:val="20"/>
              </w:rPr>
            </w:pPr>
          </w:p>
        </w:tc>
      </w:tr>
      <w:tr w:rsidR="00CA2D9B" w14:paraId="57C1B70F" w14:textId="77777777" w:rsidTr="00C33B88">
        <w:trPr>
          <w:trHeight w:val="395"/>
        </w:trPr>
        <w:tc>
          <w:tcPr>
            <w:tcW w:w="2311" w:type="dxa"/>
          </w:tcPr>
          <w:p w14:paraId="1FA94206" w14:textId="77777777" w:rsidR="00CA2D9B" w:rsidRDefault="00CA2D9B" w:rsidP="00C33B88">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3B56A8C9" w14:textId="77777777" w:rsidR="00CA2D9B" w:rsidRDefault="00CA2D9B" w:rsidP="00C33B88">
            <w:pPr>
              <w:pStyle w:val="TableParagraph"/>
              <w:rPr>
                <w:sz w:val="20"/>
              </w:rPr>
            </w:pPr>
          </w:p>
        </w:tc>
        <w:tc>
          <w:tcPr>
            <w:tcW w:w="2309" w:type="dxa"/>
          </w:tcPr>
          <w:p w14:paraId="0696013D" w14:textId="77777777" w:rsidR="00CA2D9B" w:rsidRDefault="00CA2D9B" w:rsidP="00C33B88">
            <w:pPr>
              <w:pStyle w:val="TableParagraph"/>
              <w:rPr>
                <w:sz w:val="20"/>
              </w:rPr>
            </w:pPr>
          </w:p>
        </w:tc>
        <w:tc>
          <w:tcPr>
            <w:tcW w:w="2311" w:type="dxa"/>
          </w:tcPr>
          <w:p w14:paraId="43BA28F2" w14:textId="77777777" w:rsidR="00CA2D9B" w:rsidRDefault="00CA2D9B" w:rsidP="00C33B88">
            <w:pPr>
              <w:pStyle w:val="TableParagraph"/>
              <w:rPr>
                <w:sz w:val="20"/>
              </w:rPr>
            </w:pPr>
          </w:p>
        </w:tc>
      </w:tr>
    </w:tbl>
    <w:p w14:paraId="3D98B0E9" w14:textId="77777777" w:rsidR="00CA2D9B" w:rsidRDefault="00CA2D9B" w:rsidP="00CA2D9B">
      <w:pPr>
        <w:pStyle w:val="Corpotesto"/>
        <w:spacing w:before="135"/>
        <w:rPr>
          <w:i/>
          <w:sz w:val="24"/>
        </w:rPr>
      </w:pPr>
    </w:p>
    <w:p w14:paraId="25C7BB27" w14:textId="77777777" w:rsidR="00CA2D9B" w:rsidRDefault="00CA2D9B" w:rsidP="00CA2D9B">
      <w:pPr>
        <w:ind w:left="859"/>
        <w:rPr>
          <w:i/>
          <w:sz w:val="24"/>
        </w:rPr>
      </w:pPr>
      <w:r>
        <w:rPr>
          <w:i/>
          <w:spacing w:val="-2"/>
          <w:sz w:val="24"/>
        </w:rPr>
        <w:t>(alternativa)</w:t>
      </w:r>
    </w:p>
    <w:p w14:paraId="7A639F35" w14:textId="77777777" w:rsidR="00CA2D9B" w:rsidRDefault="00CA2D9B" w:rsidP="00CA2D9B">
      <w:pPr>
        <w:pStyle w:val="Corpotesto"/>
        <w:spacing w:before="240"/>
        <w:rPr>
          <w:sz w:val="24"/>
        </w:rPr>
      </w:pPr>
    </w:p>
    <w:p w14:paraId="5ADF9E80" w14:textId="77777777" w:rsidR="00CA2D9B" w:rsidRDefault="00CA2D9B" w:rsidP="00CA2D9B">
      <w:pPr>
        <w:pStyle w:val="Titolo2"/>
        <w:numPr>
          <w:ilvl w:val="0"/>
          <w:numId w:val="14"/>
        </w:numPr>
        <w:tabs>
          <w:tab w:val="left" w:pos="1191"/>
          <w:tab w:val="left" w:pos="10167"/>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accomandita</w:t>
      </w:r>
      <w:r>
        <w:rPr>
          <w:spacing w:val="-2"/>
        </w:rPr>
        <w:t xml:space="preserve"> </w:t>
      </w:r>
      <w:r>
        <w:t>semplice</w:t>
      </w:r>
      <w:r>
        <w:rPr>
          <w:spacing w:val="-3"/>
        </w:rPr>
        <w:t xml:space="preserve"> </w:t>
      </w:r>
      <w:r>
        <w:t>(S.a.s.) anno</w:t>
      </w:r>
      <w:r>
        <w:rPr>
          <w:spacing w:val="2"/>
        </w:rPr>
        <w:t xml:space="preserve"> </w:t>
      </w:r>
      <w:r>
        <w:t>di</w:t>
      </w:r>
      <w:r>
        <w:rPr>
          <w:spacing w:val="1"/>
        </w:rPr>
        <w:t xml:space="preserve"> </w:t>
      </w:r>
      <w:r>
        <w:rPr>
          <w:spacing w:val="-2"/>
        </w:rPr>
        <w:t>iscrizione</w:t>
      </w:r>
      <w:r>
        <w:rPr>
          <w:b w:val="0"/>
          <w:u w:val="single"/>
        </w:rPr>
        <w:tab/>
      </w:r>
    </w:p>
    <w:p w14:paraId="4FD08438" w14:textId="77777777" w:rsidR="00CA2D9B" w:rsidRDefault="00CA2D9B" w:rsidP="00CA2D9B">
      <w:pPr>
        <w:pStyle w:val="Corpotesto"/>
        <w:spacing w:before="223"/>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CA2D9B" w14:paraId="302B3242" w14:textId="77777777" w:rsidTr="00C33B88">
        <w:trPr>
          <w:trHeight w:val="395"/>
        </w:trPr>
        <w:tc>
          <w:tcPr>
            <w:tcW w:w="9242" w:type="dxa"/>
            <w:gridSpan w:val="4"/>
          </w:tcPr>
          <w:p w14:paraId="0D6D2B84" w14:textId="77777777" w:rsidR="00CA2D9B" w:rsidRDefault="00CA2D9B" w:rsidP="00C33B88">
            <w:pPr>
              <w:pStyle w:val="TableParagraph"/>
              <w:spacing w:line="275" w:lineRule="exact"/>
              <w:ind w:left="8" w:right="2"/>
              <w:jc w:val="center"/>
              <w:rPr>
                <w:b/>
                <w:sz w:val="24"/>
              </w:rPr>
            </w:pPr>
            <w:r>
              <w:rPr>
                <w:b/>
                <w:sz w:val="24"/>
              </w:rPr>
              <w:t>Dati</w:t>
            </w:r>
            <w:r>
              <w:rPr>
                <w:b/>
                <w:spacing w:val="-5"/>
                <w:sz w:val="24"/>
              </w:rPr>
              <w:t xml:space="preserve"> </w:t>
            </w:r>
            <w:r>
              <w:rPr>
                <w:b/>
                <w:sz w:val="24"/>
              </w:rPr>
              <w:t>relativi</w:t>
            </w:r>
            <w:r>
              <w:rPr>
                <w:b/>
                <w:spacing w:val="-2"/>
                <w:sz w:val="24"/>
              </w:rPr>
              <w:t xml:space="preserve"> </w:t>
            </w:r>
            <w:r>
              <w:rPr>
                <w:b/>
                <w:sz w:val="24"/>
              </w:rPr>
              <w:t>al Socio</w:t>
            </w:r>
            <w:r>
              <w:rPr>
                <w:b/>
                <w:spacing w:val="-3"/>
                <w:sz w:val="24"/>
              </w:rPr>
              <w:t xml:space="preserve"> </w:t>
            </w:r>
            <w:r>
              <w:rPr>
                <w:b/>
                <w:sz w:val="24"/>
              </w:rPr>
              <w:t>acc.rio</w:t>
            </w:r>
            <w:r>
              <w:rPr>
                <w:b/>
                <w:spacing w:val="-2"/>
                <w:sz w:val="24"/>
              </w:rPr>
              <w:t xml:space="preserve"> </w:t>
            </w:r>
            <w:r>
              <w:rPr>
                <w:b/>
                <w:sz w:val="24"/>
              </w:rPr>
              <w:t>e</w:t>
            </w:r>
            <w:r>
              <w:rPr>
                <w:b/>
                <w:spacing w:val="-2"/>
                <w:sz w:val="24"/>
              </w:rPr>
              <w:t xml:space="preserve"> </w:t>
            </w:r>
            <w:r>
              <w:rPr>
                <w:b/>
                <w:sz w:val="24"/>
              </w:rPr>
              <w:t>direttore</w:t>
            </w:r>
            <w:r>
              <w:rPr>
                <w:b/>
                <w:spacing w:val="-5"/>
                <w:sz w:val="24"/>
              </w:rPr>
              <w:t xml:space="preserve"> </w:t>
            </w:r>
            <w:r>
              <w:rPr>
                <w:b/>
                <w:spacing w:val="-2"/>
                <w:sz w:val="24"/>
              </w:rPr>
              <w:t>tecnico</w:t>
            </w:r>
          </w:p>
        </w:tc>
      </w:tr>
      <w:tr w:rsidR="00CA2D9B" w14:paraId="70775129" w14:textId="77777777" w:rsidTr="00C33B88">
        <w:trPr>
          <w:trHeight w:val="395"/>
        </w:trPr>
        <w:tc>
          <w:tcPr>
            <w:tcW w:w="2311" w:type="dxa"/>
          </w:tcPr>
          <w:p w14:paraId="0433D683" w14:textId="77777777" w:rsidR="00CA2D9B" w:rsidRDefault="00CA2D9B" w:rsidP="00C33B88">
            <w:pPr>
              <w:pStyle w:val="TableParagraph"/>
              <w:spacing w:line="275" w:lineRule="exact"/>
              <w:ind w:left="7"/>
              <w:jc w:val="center"/>
              <w:rPr>
                <w:b/>
                <w:sz w:val="24"/>
              </w:rPr>
            </w:pPr>
            <w:r>
              <w:rPr>
                <w:b/>
                <w:spacing w:val="-2"/>
                <w:sz w:val="24"/>
              </w:rPr>
              <w:t>Carica</w:t>
            </w:r>
          </w:p>
        </w:tc>
        <w:tc>
          <w:tcPr>
            <w:tcW w:w="2311" w:type="dxa"/>
          </w:tcPr>
          <w:p w14:paraId="53B90C79" w14:textId="77777777" w:rsidR="00CA2D9B" w:rsidRDefault="00CA2D9B" w:rsidP="00C33B88">
            <w:pPr>
              <w:pStyle w:val="TableParagraph"/>
              <w:spacing w:line="275" w:lineRule="exact"/>
              <w:ind w:left="7"/>
              <w:jc w:val="center"/>
              <w:rPr>
                <w:b/>
                <w:sz w:val="24"/>
              </w:rPr>
            </w:pPr>
            <w:r>
              <w:rPr>
                <w:b/>
                <w:spacing w:val="-4"/>
                <w:sz w:val="24"/>
              </w:rPr>
              <w:t>Nome</w:t>
            </w:r>
          </w:p>
        </w:tc>
        <w:tc>
          <w:tcPr>
            <w:tcW w:w="2309" w:type="dxa"/>
          </w:tcPr>
          <w:p w14:paraId="7D20503A" w14:textId="77777777" w:rsidR="00CA2D9B" w:rsidRDefault="00CA2D9B" w:rsidP="00C33B88">
            <w:pPr>
              <w:pStyle w:val="TableParagraph"/>
              <w:spacing w:line="275" w:lineRule="exact"/>
              <w:ind w:left="667"/>
              <w:rPr>
                <w:b/>
                <w:sz w:val="24"/>
              </w:rPr>
            </w:pPr>
            <w:r>
              <w:rPr>
                <w:b/>
                <w:spacing w:val="-2"/>
                <w:sz w:val="24"/>
              </w:rPr>
              <w:t>Cognome</w:t>
            </w:r>
          </w:p>
        </w:tc>
        <w:tc>
          <w:tcPr>
            <w:tcW w:w="2311" w:type="dxa"/>
          </w:tcPr>
          <w:p w14:paraId="5BB2ABD7" w14:textId="77777777" w:rsidR="00CA2D9B" w:rsidRDefault="00CA2D9B" w:rsidP="00C33B88">
            <w:pPr>
              <w:pStyle w:val="TableParagraph"/>
              <w:spacing w:line="275" w:lineRule="exact"/>
              <w:ind w:left="453"/>
              <w:rPr>
                <w:b/>
                <w:sz w:val="24"/>
              </w:rPr>
            </w:pPr>
            <w:r>
              <w:rPr>
                <w:b/>
                <w:sz w:val="24"/>
              </w:rPr>
              <w:t xml:space="preserve">Codice </w:t>
            </w:r>
            <w:r>
              <w:rPr>
                <w:b/>
                <w:spacing w:val="-2"/>
                <w:sz w:val="24"/>
              </w:rPr>
              <w:t>fiscale</w:t>
            </w:r>
          </w:p>
        </w:tc>
      </w:tr>
      <w:tr w:rsidR="00CA2D9B" w14:paraId="55E65ED0" w14:textId="77777777" w:rsidTr="00C33B88">
        <w:trPr>
          <w:trHeight w:val="674"/>
        </w:trPr>
        <w:tc>
          <w:tcPr>
            <w:tcW w:w="2311" w:type="dxa"/>
          </w:tcPr>
          <w:p w14:paraId="2C718DFA" w14:textId="77777777" w:rsidR="00CA2D9B" w:rsidRDefault="00CA2D9B" w:rsidP="00C33B88">
            <w:pPr>
              <w:pStyle w:val="TableParagraph"/>
              <w:spacing w:before="1"/>
              <w:ind w:left="107" w:right="186"/>
              <w:rPr>
                <w:sz w:val="24"/>
              </w:rPr>
            </w:pPr>
            <w:r>
              <w:rPr>
                <w:spacing w:val="-2"/>
                <w:sz w:val="24"/>
              </w:rPr>
              <w:t>Socio accomandatario</w:t>
            </w:r>
          </w:p>
        </w:tc>
        <w:tc>
          <w:tcPr>
            <w:tcW w:w="2311" w:type="dxa"/>
          </w:tcPr>
          <w:p w14:paraId="1B6081DF" w14:textId="77777777" w:rsidR="00CA2D9B" w:rsidRDefault="00CA2D9B" w:rsidP="00C33B88">
            <w:pPr>
              <w:pStyle w:val="TableParagraph"/>
              <w:rPr>
                <w:sz w:val="20"/>
              </w:rPr>
            </w:pPr>
          </w:p>
        </w:tc>
        <w:tc>
          <w:tcPr>
            <w:tcW w:w="2309" w:type="dxa"/>
          </w:tcPr>
          <w:p w14:paraId="6062F784" w14:textId="77777777" w:rsidR="00CA2D9B" w:rsidRDefault="00CA2D9B" w:rsidP="00C33B88">
            <w:pPr>
              <w:pStyle w:val="TableParagraph"/>
              <w:rPr>
                <w:sz w:val="20"/>
              </w:rPr>
            </w:pPr>
          </w:p>
        </w:tc>
        <w:tc>
          <w:tcPr>
            <w:tcW w:w="2311" w:type="dxa"/>
          </w:tcPr>
          <w:p w14:paraId="4FBE62F0" w14:textId="77777777" w:rsidR="00CA2D9B" w:rsidRDefault="00CA2D9B" w:rsidP="00C33B88">
            <w:pPr>
              <w:pStyle w:val="TableParagraph"/>
              <w:rPr>
                <w:sz w:val="20"/>
              </w:rPr>
            </w:pPr>
          </w:p>
        </w:tc>
      </w:tr>
      <w:tr w:rsidR="00CA2D9B" w14:paraId="0A5E0D1C" w14:textId="77777777" w:rsidTr="00C33B88">
        <w:trPr>
          <w:trHeight w:val="395"/>
        </w:trPr>
        <w:tc>
          <w:tcPr>
            <w:tcW w:w="2311" w:type="dxa"/>
          </w:tcPr>
          <w:p w14:paraId="01D0324D" w14:textId="77777777" w:rsidR="00CA2D9B" w:rsidRDefault="00CA2D9B" w:rsidP="00C33B88">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2B265432" w14:textId="77777777" w:rsidR="00CA2D9B" w:rsidRDefault="00CA2D9B" w:rsidP="00C33B88">
            <w:pPr>
              <w:pStyle w:val="TableParagraph"/>
              <w:rPr>
                <w:sz w:val="20"/>
              </w:rPr>
            </w:pPr>
          </w:p>
        </w:tc>
        <w:tc>
          <w:tcPr>
            <w:tcW w:w="2309" w:type="dxa"/>
          </w:tcPr>
          <w:p w14:paraId="7878B9AF" w14:textId="77777777" w:rsidR="00CA2D9B" w:rsidRDefault="00CA2D9B" w:rsidP="00C33B88">
            <w:pPr>
              <w:pStyle w:val="TableParagraph"/>
              <w:rPr>
                <w:sz w:val="20"/>
              </w:rPr>
            </w:pPr>
          </w:p>
        </w:tc>
        <w:tc>
          <w:tcPr>
            <w:tcW w:w="2311" w:type="dxa"/>
          </w:tcPr>
          <w:p w14:paraId="4A787645" w14:textId="77777777" w:rsidR="00CA2D9B" w:rsidRDefault="00CA2D9B" w:rsidP="00C33B88">
            <w:pPr>
              <w:pStyle w:val="TableParagraph"/>
              <w:rPr>
                <w:sz w:val="20"/>
              </w:rPr>
            </w:pPr>
          </w:p>
        </w:tc>
      </w:tr>
    </w:tbl>
    <w:p w14:paraId="5529AF0E" w14:textId="77777777" w:rsidR="00CA2D9B" w:rsidRDefault="00CA2D9B" w:rsidP="00CA2D9B">
      <w:pPr>
        <w:pStyle w:val="Corpotesto"/>
        <w:spacing w:before="120"/>
        <w:rPr>
          <w:i/>
          <w:sz w:val="24"/>
        </w:rPr>
      </w:pPr>
    </w:p>
    <w:p w14:paraId="3B2D9BA8" w14:textId="77777777" w:rsidR="00CA2D9B" w:rsidRDefault="00CA2D9B" w:rsidP="00CA2D9B">
      <w:pPr>
        <w:ind w:left="859"/>
        <w:rPr>
          <w:i/>
          <w:sz w:val="24"/>
        </w:rPr>
      </w:pPr>
      <w:r>
        <w:rPr>
          <w:i/>
          <w:spacing w:val="-2"/>
          <w:sz w:val="24"/>
        </w:rPr>
        <w:t>(alternativa)</w:t>
      </w:r>
    </w:p>
    <w:p w14:paraId="5FB94143" w14:textId="77777777" w:rsidR="00CA2D9B" w:rsidRDefault="00CA2D9B" w:rsidP="00CA2D9B">
      <w:pPr>
        <w:pStyle w:val="Titolo2"/>
        <w:numPr>
          <w:ilvl w:val="0"/>
          <w:numId w:val="14"/>
        </w:numPr>
        <w:tabs>
          <w:tab w:val="left" w:pos="1191"/>
        </w:tabs>
        <w:spacing w:before="120"/>
        <w:ind w:left="1191" w:hanging="359"/>
      </w:pPr>
      <w:r>
        <w:t>Forma</w:t>
      </w:r>
      <w:r>
        <w:rPr>
          <w:spacing w:val="12"/>
        </w:rPr>
        <w:t xml:space="preserve"> </w:t>
      </w:r>
      <w:r>
        <w:t>giuridica:</w:t>
      </w:r>
      <w:r>
        <w:rPr>
          <w:spacing w:val="14"/>
        </w:rPr>
        <w:t xml:space="preserve"> </w:t>
      </w:r>
      <w:r>
        <w:t>Società</w:t>
      </w:r>
      <w:r>
        <w:rPr>
          <w:spacing w:val="17"/>
        </w:rPr>
        <w:t xml:space="preserve"> </w:t>
      </w:r>
      <w:r>
        <w:t>di</w:t>
      </w:r>
      <w:r>
        <w:rPr>
          <w:spacing w:val="17"/>
        </w:rPr>
        <w:t xml:space="preserve"> </w:t>
      </w:r>
      <w:r>
        <w:t>Capitali</w:t>
      </w:r>
      <w:r>
        <w:rPr>
          <w:spacing w:val="17"/>
        </w:rPr>
        <w:t xml:space="preserve"> </w:t>
      </w:r>
      <w:r>
        <w:t>(es.</w:t>
      </w:r>
      <w:r>
        <w:rPr>
          <w:spacing w:val="14"/>
        </w:rPr>
        <w:t xml:space="preserve"> </w:t>
      </w:r>
      <w:r>
        <w:t>S.p.a.</w:t>
      </w:r>
      <w:r>
        <w:rPr>
          <w:spacing w:val="14"/>
        </w:rPr>
        <w:t xml:space="preserve"> </w:t>
      </w:r>
      <w:r>
        <w:t>S.r.l.</w:t>
      </w:r>
      <w:r>
        <w:rPr>
          <w:spacing w:val="17"/>
        </w:rPr>
        <w:t xml:space="preserve"> </w:t>
      </w:r>
      <w:r>
        <w:t>etc)</w:t>
      </w:r>
      <w:r>
        <w:rPr>
          <w:spacing w:val="17"/>
        </w:rPr>
        <w:t xml:space="preserve"> </w:t>
      </w:r>
      <w:r>
        <w:t>e</w:t>
      </w:r>
      <w:r>
        <w:rPr>
          <w:spacing w:val="17"/>
        </w:rPr>
        <w:t xml:space="preserve"> </w:t>
      </w:r>
      <w:r>
        <w:t>Consorzi</w:t>
      </w:r>
      <w:r>
        <w:rPr>
          <w:spacing w:val="15"/>
        </w:rPr>
        <w:t xml:space="preserve"> </w:t>
      </w:r>
      <w:r>
        <w:t>anno</w:t>
      </w:r>
      <w:r>
        <w:rPr>
          <w:spacing w:val="14"/>
        </w:rPr>
        <w:t xml:space="preserve"> </w:t>
      </w:r>
      <w:r>
        <w:t>di</w:t>
      </w:r>
      <w:r>
        <w:rPr>
          <w:spacing w:val="15"/>
        </w:rPr>
        <w:t xml:space="preserve"> </w:t>
      </w:r>
      <w:r>
        <w:rPr>
          <w:spacing w:val="-2"/>
        </w:rPr>
        <w:t>iscrizione</w:t>
      </w:r>
    </w:p>
    <w:p w14:paraId="6109A13F" w14:textId="77777777" w:rsidR="00CA2D9B" w:rsidRDefault="00CA2D9B" w:rsidP="00CA2D9B">
      <w:pPr>
        <w:pStyle w:val="Corpotesto"/>
        <w:spacing w:before="14"/>
        <w:rPr>
          <w:b/>
          <w:i/>
          <w:sz w:val="20"/>
        </w:rPr>
      </w:pPr>
      <w:r>
        <w:rPr>
          <w:noProof/>
        </w:rPr>
        <mc:AlternateContent>
          <mc:Choice Requires="wps">
            <w:drawing>
              <wp:anchor distT="0" distB="0" distL="0" distR="0" simplePos="0" relativeHeight="251666432" behindDoc="1" locked="0" layoutInCell="1" allowOverlap="1" wp14:anchorId="30EE0573" wp14:editId="3653D083">
                <wp:simplePos x="0" y="0"/>
                <wp:positionH relativeFrom="page">
                  <wp:posOffset>1176527</wp:posOffset>
                </wp:positionH>
                <wp:positionV relativeFrom="paragraph">
                  <wp:posOffset>170784</wp:posOffset>
                </wp:positionV>
                <wp:extent cx="5340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35" cy="1270"/>
                        </a:xfrm>
                        <a:custGeom>
                          <a:avLst/>
                          <a:gdLst/>
                          <a:ahLst/>
                          <a:cxnLst/>
                          <a:rect l="l" t="t" r="r" b="b"/>
                          <a:pathLst>
                            <a:path w="534035">
                              <a:moveTo>
                                <a:pt x="0" y="0"/>
                              </a:moveTo>
                              <a:lnTo>
                                <a:pt x="5334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033519" id="Graphic 8" o:spid="_x0000_s1026" style="position:absolute;margin-left:92.65pt;margin-top:13.45pt;width:42.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534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" path="m,l533420,e" filled="f" strokeweight=".26669mm">
                <v:path arrowok="t"/>
                <w10:wrap type="topAndBottom" anchorx="page"/>
              </v:shape>
            </w:pict>
          </mc:Fallback>
        </mc:AlternateContent>
      </w: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CA2D9B" w14:paraId="31CA1345" w14:textId="77777777" w:rsidTr="00C33B88">
        <w:trPr>
          <w:trHeight w:val="2284"/>
        </w:trPr>
        <w:tc>
          <w:tcPr>
            <w:tcW w:w="9242" w:type="dxa"/>
            <w:gridSpan w:val="4"/>
          </w:tcPr>
          <w:p w14:paraId="497BDC08" w14:textId="77777777" w:rsidR="00CA2D9B" w:rsidRDefault="00CA2D9B" w:rsidP="00C33B88">
            <w:pPr>
              <w:pStyle w:val="TableParagraph"/>
              <w:spacing w:line="275" w:lineRule="exact"/>
              <w:ind w:left="8" w:right="1"/>
              <w:jc w:val="center"/>
              <w:rPr>
                <w:b/>
                <w:sz w:val="24"/>
              </w:rPr>
            </w:pPr>
            <w:r>
              <w:rPr>
                <w:b/>
                <w:sz w:val="24"/>
              </w:rPr>
              <w:t>Dati</w:t>
            </w:r>
            <w:r>
              <w:rPr>
                <w:b/>
                <w:spacing w:val="-4"/>
                <w:sz w:val="24"/>
              </w:rPr>
              <w:t xml:space="preserve"> </w:t>
            </w:r>
            <w:r>
              <w:rPr>
                <w:b/>
                <w:sz w:val="24"/>
              </w:rPr>
              <w:t>relativi</w:t>
            </w:r>
            <w:r>
              <w:rPr>
                <w:b/>
                <w:spacing w:val="-1"/>
                <w:sz w:val="24"/>
              </w:rPr>
              <w:t xml:space="preserve"> </w:t>
            </w:r>
            <w:r>
              <w:rPr>
                <w:b/>
                <w:sz w:val="24"/>
              </w:rPr>
              <w:t>(ai</w:t>
            </w:r>
            <w:r>
              <w:rPr>
                <w:b/>
                <w:spacing w:val="-1"/>
                <w:sz w:val="24"/>
              </w:rPr>
              <w:t xml:space="preserve"> </w:t>
            </w:r>
            <w:r>
              <w:rPr>
                <w:b/>
                <w:sz w:val="24"/>
              </w:rPr>
              <w:t>sensi</w:t>
            </w:r>
            <w:r>
              <w:rPr>
                <w:b/>
                <w:spacing w:val="2"/>
                <w:sz w:val="24"/>
              </w:rPr>
              <w:t xml:space="preserve"> </w:t>
            </w:r>
            <w:r>
              <w:rPr>
                <w:b/>
                <w:sz w:val="24"/>
              </w:rPr>
              <w:t>dell’</w:t>
            </w:r>
            <w:r>
              <w:rPr>
                <w:b/>
                <w:spacing w:val="-18"/>
                <w:sz w:val="24"/>
              </w:rPr>
              <w:t xml:space="preserve"> </w:t>
            </w:r>
            <w:r>
              <w:rPr>
                <w:b/>
                <w:sz w:val="24"/>
              </w:rPr>
              <w:t>art.</w:t>
            </w:r>
            <w:r>
              <w:rPr>
                <w:b/>
                <w:spacing w:val="-4"/>
                <w:sz w:val="24"/>
              </w:rPr>
              <w:t xml:space="preserve"> </w:t>
            </w:r>
            <w:r>
              <w:rPr>
                <w:b/>
                <w:sz w:val="24"/>
              </w:rPr>
              <w:t>94</w:t>
            </w:r>
            <w:r>
              <w:rPr>
                <w:b/>
                <w:spacing w:val="-1"/>
                <w:sz w:val="24"/>
              </w:rPr>
              <w:t xml:space="preserve"> </w:t>
            </w:r>
            <w:r>
              <w:rPr>
                <w:b/>
                <w:sz w:val="24"/>
              </w:rPr>
              <w:t>del</w:t>
            </w:r>
            <w:r>
              <w:rPr>
                <w:b/>
                <w:spacing w:val="-1"/>
                <w:sz w:val="24"/>
              </w:rPr>
              <w:t xml:space="preserve"> </w:t>
            </w:r>
            <w:r>
              <w:rPr>
                <w:b/>
                <w:sz w:val="24"/>
              </w:rPr>
              <w:t>decreto</w:t>
            </w:r>
            <w:r>
              <w:rPr>
                <w:b/>
                <w:spacing w:val="-1"/>
                <w:sz w:val="24"/>
              </w:rPr>
              <w:t xml:space="preserve"> </w:t>
            </w:r>
            <w:r>
              <w:rPr>
                <w:b/>
                <w:sz w:val="24"/>
              </w:rPr>
              <w:t xml:space="preserve">legislativo </w:t>
            </w:r>
            <w:r>
              <w:rPr>
                <w:b/>
                <w:spacing w:val="-2"/>
                <w:sz w:val="24"/>
              </w:rPr>
              <w:t>36/2023)</w:t>
            </w:r>
          </w:p>
          <w:p w14:paraId="2FB4F932" w14:textId="77777777" w:rsidR="00CA2D9B" w:rsidRDefault="00CA2D9B" w:rsidP="00C33B88">
            <w:pPr>
              <w:pStyle w:val="TableParagraph"/>
              <w:spacing w:before="122"/>
              <w:ind w:left="107"/>
              <w:rPr>
                <w:b/>
                <w:i/>
                <w:sz w:val="16"/>
              </w:rPr>
            </w:pPr>
            <w:r>
              <w:rPr>
                <w:b/>
                <w:i/>
                <w:spacing w:val="-5"/>
                <w:sz w:val="16"/>
              </w:rPr>
              <w:t>(…)</w:t>
            </w:r>
          </w:p>
          <w:p w14:paraId="4CC8C848" w14:textId="77777777" w:rsidR="00CA2D9B" w:rsidRDefault="00CA2D9B" w:rsidP="00C33B88">
            <w:pPr>
              <w:pStyle w:val="TableParagraph"/>
              <w:numPr>
                <w:ilvl w:val="0"/>
                <w:numId w:val="24"/>
              </w:numPr>
              <w:tabs>
                <w:tab w:val="left" w:pos="271"/>
              </w:tabs>
              <w:spacing w:before="119"/>
              <w:ind w:right="295" w:firstLine="0"/>
              <w:rPr>
                <w:b/>
                <w:i/>
                <w:sz w:val="16"/>
              </w:rPr>
            </w:pPr>
            <w:r>
              <w:rPr>
                <w:b/>
                <w:i/>
                <w:sz w:val="16"/>
              </w:rPr>
              <w:t>dei</w:t>
            </w:r>
            <w:r>
              <w:rPr>
                <w:b/>
                <w:i/>
                <w:spacing w:val="-3"/>
                <w:sz w:val="16"/>
              </w:rPr>
              <w:t xml:space="preserve"> </w:t>
            </w:r>
            <w:r>
              <w:rPr>
                <w:b/>
                <w:i/>
                <w:sz w:val="16"/>
              </w:rPr>
              <w:t>membri</w:t>
            </w:r>
            <w:r>
              <w:rPr>
                <w:b/>
                <w:i/>
                <w:spacing w:val="-1"/>
                <w:sz w:val="16"/>
              </w:rPr>
              <w:t xml:space="preserve"> </w:t>
            </w:r>
            <w:r>
              <w:rPr>
                <w:b/>
                <w:i/>
                <w:sz w:val="16"/>
              </w:rPr>
              <w:t>del</w:t>
            </w:r>
            <w:r>
              <w:rPr>
                <w:b/>
                <w:i/>
                <w:spacing w:val="-3"/>
                <w:sz w:val="16"/>
              </w:rPr>
              <w:t xml:space="preserve"> </w:t>
            </w:r>
            <w:r>
              <w:rPr>
                <w:b/>
                <w:i/>
                <w:sz w:val="16"/>
              </w:rPr>
              <w:t>consiglio</w:t>
            </w:r>
            <w:r>
              <w:rPr>
                <w:b/>
                <w:i/>
                <w:spacing w:val="-1"/>
                <w:sz w:val="16"/>
              </w:rPr>
              <w:t xml:space="preserve"> </w:t>
            </w:r>
            <w:r>
              <w:rPr>
                <w:b/>
                <w:i/>
                <w:sz w:val="16"/>
              </w:rPr>
              <w:t>di</w:t>
            </w:r>
            <w:r>
              <w:rPr>
                <w:b/>
                <w:i/>
                <w:spacing w:val="-3"/>
                <w:sz w:val="16"/>
              </w:rPr>
              <w:t xml:space="preserve"> </w:t>
            </w:r>
            <w:r>
              <w:rPr>
                <w:b/>
                <w:i/>
                <w:sz w:val="16"/>
              </w:rPr>
              <w:t>amministrazione</w:t>
            </w:r>
            <w:r>
              <w:rPr>
                <w:b/>
                <w:i/>
                <w:spacing w:val="-2"/>
                <w:sz w:val="16"/>
              </w:rPr>
              <w:t xml:space="preserve"> </w:t>
            </w:r>
            <w:r>
              <w:rPr>
                <w:b/>
                <w:i/>
                <w:sz w:val="16"/>
              </w:rPr>
              <w:t>cui</w:t>
            </w:r>
            <w:r>
              <w:rPr>
                <w:b/>
                <w:i/>
                <w:spacing w:val="-1"/>
                <w:sz w:val="16"/>
              </w:rPr>
              <w:t xml:space="preserve"> </w:t>
            </w:r>
            <w:r>
              <w:rPr>
                <w:b/>
                <w:i/>
                <w:sz w:val="16"/>
              </w:rPr>
              <w:t>sia stata</w:t>
            </w:r>
            <w:r>
              <w:rPr>
                <w:b/>
                <w:i/>
                <w:spacing w:val="-1"/>
                <w:sz w:val="16"/>
              </w:rPr>
              <w:t xml:space="preserve"> </w:t>
            </w:r>
            <w:r>
              <w:rPr>
                <w:b/>
                <w:i/>
                <w:sz w:val="16"/>
              </w:rPr>
              <w:t>conferita</w:t>
            </w:r>
            <w:r>
              <w:rPr>
                <w:b/>
                <w:i/>
                <w:spacing w:val="-1"/>
                <w:sz w:val="16"/>
              </w:rPr>
              <w:t xml:space="preserve"> </w:t>
            </w:r>
            <w:r>
              <w:rPr>
                <w:b/>
                <w:i/>
                <w:sz w:val="16"/>
              </w:rPr>
              <w:t>la</w:t>
            </w:r>
            <w:r>
              <w:rPr>
                <w:b/>
                <w:i/>
                <w:spacing w:val="-1"/>
                <w:sz w:val="16"/>
              </w:rPr>
              <w:t xml:space="preserve"> </w:t>
            </w:r>
            <w:r>
              <w:rPr>
                <w:b/>
                <w:i/>
                <w:sz w:val="16"/>
              </w:rPr>
              <w:t>legale</w:t>
            </w:r>
            <w:r>
              <w:rPr>
                <w:b/>
                <w:i/>
                <w:spacing w:val="-1"/>
                <w:sz w:val="16"/>
              </w:rPr>
              <w:t xml:space="preserve"> </w:t>
            </w:r>
            <w:r>
              <w:rPr>
                <w:b/>
                <w:i/>
                <w:sz w:val="16"/>
              </w:rPr>
              <w:t>rappresentanza, ivi</w:t>
            </w:r>
            <w:r>
              <w:rPr>
                <w:b/>
                <w:i/>
                <w:spacing w:val="-3"/>
                <w:sz w:val="16"/>
              </w:rPr>
              <w:t xml:space="preserve"> </w:t>
            </w:r>
            <w:r>
              <w:rPr>
                <w:b/>
                <w:i/>
                <w:sz w:val="16"/>
              </w:rPr>
              <w:t>compresi</w:t>
            </w:r>
            <w:r>
              <w:rPr>
                <w:b/>
                <w:i/>
                <w:spacing w:val="-1"/>
                <w:sz w:val="16"/>
              </w:rPr>
              <w:t xml:space="preserve"> </w:t>
            </w:r>
            <w:r>
              <w:rPr>
                <w:b/>
                <w:i/>
                <w:sz w:val="16"/>
              </w:rPr>
              <w:t>gli</w:t>
            </w:r>
            <w:r>
              <w:rPr>
                <w:b/>
                <w:i/>
                <w:spacing w:val="-4"/>
                <w:sz w:val="16"/>
              </w:rPr>
              <w:t xml:space="preserve"> </w:t>
            </w:r>
            <w:r>
              <w:rPr>
                <w:b/>
                <w:i/>
                <w:sz w:val="16"/>
              </w:rPr>
              <w:t>institori</w:t>
            </w:r>
            <w:r>
              <w:rPr>
                <w:b/>
                <w:i/>
                <w:spacing w:val="-3"/>
                <w:sz w:val="16"/>
              </w:rPr>
              <w:t xml:space="preserve"> </w:t>
            </w:r>
            <w:r>
              <w:rPr>
                <w:b/>
                <w:i/>
                <w:sz w:val="16"/>
              </w:rPr>
              <w:t>e</w:t>
            </w:r>
            <w:r>
              <w:rPr>
                <w:b/>
                <w:i/>
                <w:spacing w:val="-2"/>
                <w:sz w:val="16"/>
              </w:rPr>
              <w:t xml:space="preserve"> </w:t>
            </w:r>
            <w:r>
              <w:rPr>
                <w:b/>
                <w:i/>
                <w:sz w:val="16"/>
              </w:rPr>
              <w:t>i</w:t>
            </w:r>
            <w:r>
              <w:rPr>
                <w:b/>
                <w:i/>
                <w:spacing w:val="-3"/>
                <w:sz w:val="16"/>
              </w:rPr>
              <w:t xml:space="preserve"> </w:t>
            </w:r>
            <w:r>
              <w:rPr>
                <w:b/>
                <w:i/>
                <w:sz w:val="16"/>
              </w:rPr>
              <w:t>procuratori</w:t>
            </w:r>
            <w:r>
              <w:rPr>
                <w:b/>
                <w:i/>
                <w:spacing w:val="40"/>
                <w:sz w:val="16"/>
              </w:rPr>
              <w:t xml:space="preserve"> </w:t>
            </w:r>
            <w:r>
              <w:rPr>
                <w:b/>
                <w:i/>
                <w:spacing w:val="-2"/>
                <w:sz w:val="16"/>
              </w:rPr>
              <w:t>generali;</w:t>
            </w:r>
          </w:p>
          <w:p w14:paraId="4DB8592F" w14:textId="77777777" w:rsidR="00CA2D9B" w:rsidRDefault="00CA2D9B" w:rsidP="00C33B88">
            <w:pPr>
              <w:pStyle w:val="TableParagraph"/>
              <w:numPr>
                <w:ilvl w:val="0"/>
                <w:numId w:val="24"/>
              </w:numPr>
              <w:tabs>
                <w:tab w:val="left" w:pos="253"/>
              </w:tabs>
              <w:spacing w:before="121"/>
              <w:ind w:right="385" w:firstLine="0"/>
              <w:rPr>
                <w:b/>
                <w:i/>
                <w:sz w:val="16"/>
              </w:rPr>
            </w:pPr>
            <w:r>
              <w:rPr>
                <w:b/>
                <w:i/>
                <w:sz w:val="16"/>
              </w:rPr>
              <w:t>dei</w:t>
            </w:r>
            <w:r>
              <w:rPr>
                <w:b/>
                <w:i/>
                <w:spacing w:val="-3"/>
                <w:sz w:val="16"/>
              </w:rPr>
              <w:t xml:space="preserve"> </w:t>
            </w:r>
            <w:r>
              <w:rPr>
                <w:b/>
                <w:i/>
                <w:sz w:val="16"/>
              </w:rPr>
              <w:t>componenti</w:t>
            </w:r>
            <w:r>
              <w:rPr>
                <w:b/>
                <w:i/>
                <w:spacing w:val="-1"/>
                <w:sz w:val="16"/>
              </w:rPr>
              <w:t xml:space="preserve"> </w:t>
            </w:r>
            <w:r>
              <w:rPr>
                <w:b/>
                <w:i/>
                <w:sz w:val="16"/>
              </w:rPr>
              <w:t>degli</w:t>
            </w:r>
            <w:r>
              <w:rPr>
                <w:b/>
                <w:i/>
                <w:spacing w:val="-3"/>
                <w:sz w:val="16"/>
              </w:rPr>
              <w:t xml:space="preserve"> </w:t>
            </w:r>
            <w:r>
              <w:rPr>
                <w:b/>
                <w:i/>
                <w:sz w:val="16"/>
              </w:rPr>
              <w:t>organi</w:t>
            </w:r>
            <w:r>
              <w:rPr>
                <w:b/>
                <w:i/>
                <w:spacing w:val="-3"/>
                <w:sz w:val="16"/>
              </w:rPr>
              <w:t xml:space="preserve"> </w:t>
            </w:r>
            <w:r>
              <w:rPr>
                <w:b/>
                <w:i/>
                <w:sz w:val="16"/>
              </w:rPr>
              <w:t>con</w:t>
            </w:r>
            <w:r>
              <w:rPr>
                <w:b/>
                <w:i/>
                <w:spacing w:val="-4"/>
                <w:sz w:val="16"/>
              </w:rPr>
              <w:t xml:space="preserve"> </w:t>
            </w:r>
            <w:r>
              <w:rPr>
                <w:b/>
                <w:i/>
                <w:sz w:val="16"/>
              </w:rPr>
              <w:t>poteri</w:t>
            </w:r>
            <w:r>
              <w:rPr>
                <w:b/>
                <w:i/>
                <w:spacing w:val="-3"/>
                <w:sz w:val="16"/>
              </w:rPr>
              <w:t xml:space="preserve"> </w:t>
            </w:r>
            <w:r>
              <w:rPr>
                <w:b/>
                <w:i/>
                <w:sz w:val="16"/>
              </w:rPr>
              <w:t>di</w:t>
            </w:r>
            <w:r>
              <w:rPr>
                <w:b/>
                <w:i/>
                <w:spacing w:val="-1"/>
                <w:sz w:val="16"/>
              </w:rPr>
              <w:t xml:space="preserve"> </w:t>
            </w:r>
            <w:r>
              <w:rPr>
                <w:b/>
                <w:i/>
                <w:sz w:val="16"/>
              </w:rPr>
              <w:t>direzione</w:t>
            </w:r>
            <w:r>
              <w:rPr>
                <w:b/>
                <w:i/>
                <w:spacing w:val="-2"/>
                <w:sz w:val="16"/>
              </w:rPr>
              <w:t xml:space="preserve"> </w:t>
            </w:r>
            <w:r>
              <w:rPr>
                <w:b/>
                <w:i/>
                <w:sz w:val="16"/>
              </w:rPr>
              <w:t>o</w:t>
            </w:r>
            <w:r>
              <w:rPr>
                <w:b/>
                <w:i/>
                <w:spacing w:val="-3"/>
                <w:sz w:val="16"/>
              </w:rPr>
              <w:t xml:space="preserve"> </w:t>
            </w:r>
            <w:r>
              <w:rPr>
                <w:b/>
                <w:i/>
                <w:sz w:val="16"/>
              </w:rPr>
              <w:t>di</w:t>
            </w:r>
            <w:r>
              <w:rPr>
                <w:b/>
                <w:i/>
                <w:spacing w:val="-3"/>
                <w:sz w:val="16"/>
              </w:rPr>
              <w:t xml:space="preserve"> </w:t>
            </w:r>
            <w:r>
              <w:rPr>
                <w:b/>
                <w:i/>
                <w:sz w:val="16"/>
              </w:rPr>
              <w:t>vigilanza</w:t>
            </w:r>
            <w:r>
              <w:rPr>
                <w:b/>
                <w:i/>
                <w:spacing w:val="-1"/>
                <w:sz w:val="16"/>
              </w:rPr>
              <w:t xml:space="preserve"> </w:t>
            </w:r>
            <w:r>
              <w:rPr>
                <w:b/>
                <w:i/>
                <w:sz w:val="16"/>
              </w:rPr>
              <w:t>o</w:t>
            </w:r>
            <w:r>
              <w:rPr>
                <w:b/>
                <w:i/>
                <w:spacing w:val="-1"/>
                <w:sz w:val="16"/>
              </w:rPr>
              <w:t xml:space="preserve"> </w:t>
            </w:r>
            <w:r>
              <w:rPr>
                <w:b/>
                <w:i/>
                <w:sz w:val="16"/>
              </w:rPr>
              <w:t>dei</w:t>
            </w:r>
            <w:r>
              <w:rPr>
                <w:b/>
                <w:i/>
                <w:spacing w:val="-4"/>
                <w:sz w:val="16"/>
              </w:rPr>
              <w:t xml:space="preserve"> </w:t>
            </w:r>
            <w:r>
              <w:rPr>
                <w:b/>
                <w:i/>
                <w:sz w:val="16"/>
              </w:rPr>
              <w:t>soggetti muniti</w:t>
            </w:r>
            <w:r>
              <w:rPr>
                <w:b/>
                <w:i/>
                <w:spacing w:val="-1"/>
                <w:sz w:val="16"/>
              </w:rPr>
              <w:t xml:space="preserve"> </w:t>
            </w:r>
            <w:r>
              <w:rPr>
                <w:b/>
                <w:i/>
                <w:sz w:val="16"/>
              </w:rPr>
              <w:t>di</w:t>
            </w:r>
            <w:r>
              <w:rPr>
                <w:b/>
                <w:i/>
                <w:spacing w:val="-1"/>
                <w:sz w:val="16"/>
              </w:rPr>
              <w:t xml:space="preserve"> </w:t>
            </w:r>
            <w:r>
              <w:rPr>
                <w:b/>
                <w:i/>
                <w:sz w:val="16"/>
              </w:rPr>
              <w:t>poteri</w:t>
            </w:r>
            <w:r>
              <w:rPr>
                <w:b/>
                <w:i/>
                <w:spacing w:val="-3"/>
                <w:sz w:val="16"/>
              </w:rPr>
              <w:t xml:space="preserve"> </w:t>
            </w:r>
            <w:r>
              <w:rPr>
                <w:b/>
                <w:i/>
                <w:sz w:val="16"/>
              </w:rPr>
              <w:t>di</w:t>
            </w:r>
            <w:r>
              <w:rPr>
                <w:b/>
                <w:i/>
                <w:spacing w:val="-1"/>
                <w:sz w:val="16"/>
              </w:rPr>
              <w:t xml:space="preserve"> </w:t>
            </w:r>
            <w:r>
              <w:rPr>
                <w:b/>
                <w:i/>
                <w:sz w:val="16"/>
              </w:rPr>
              <w:t>rappresentanza,</w:t>
            </w:r>
            <w:r>
              <w:rPr>
                <w:b/>
                <w:i/>
                <w:spacing w:val="-3"/>
                <w:sz w:val="16"/>
              </w:rPr>
              <w:t xml:space="preserve"> </w:t>
            </w:r>
            <w:r>
              <w:rPr>
                <w:b/>
                <w:i/>
                <w:sz w:val="16"/>
              </w:rPr>
              <w:t>di</w:t>
            </w:r>
            <w:r>
              <w:rPr>
                <w:b/>
                <w:i/>
                <w:spacing w:val="-3"/>
                <w:sz w:val="16"/>
              </w:rPr>
              <w:t xml:space="preserve"> </w:t>
            </w:r>
            <w:r>
              <w:rPr>
                <w:b/>
                <w:i/>
                <w:sz w:val="16"/>
              </w:rPr>
              <w:t>direzione</w:t>
            </w:r>
            <w:r>
              <w:rPr>
                <w:b/>
                <w:i/>
                <w:spacing w:val="-4"/>
                <w:sz w:val="16"/>
              </w:rPr>
              <w:t xml:space="preserve"> </w:t>
            </w:r>
            <w:r>
              <w:rPr>
                <w:b/>
                <w:i/>
                <w:sz w:val="16"/>
              </w:rPr>
              <w:t>o</w:t>
            </w:r>
            <w:r>
              <w:rPr>
                <w:b/>
                <w:i/>
                <w:spacing w:val="-1"/>
                <w:sz w:val="16"/>
              </w:rPr>
              <w:t xml:space="preserve"> </w:t>
            </w:r>
            <w:r>
              <w:rPr>
                <w:b/>
                <w:i/>
                <w:sz w:val="16"/>
              </w:rPr>
              <w:t>di</w:t>
            </w:r>
            <w:r>
              <w:rPr>
                <w:b/>
                <w:i/>
                <w:spacing w:val="40"/>
                <w:sz w:val="16"/>
              </w:rPr>
              <w:t xml:space="preserve"> </w:t>
            </w:r>
            <w:r>
              <w:rPr>
                <w:b/>
                <w:i/>
                <w:spacing w:val="-2"/>
                <w:sz w:val="16"/>
              </w:rPr>
              <w:t>controllo;</w:t>
            </w:r>
          </w:p>
          <w:p w14:paraId="3442308C" w14:textId="77777777" w:rsidR="00CA2D9B" w:rsidRDefault="00CA2D9B" w:rsidP="00C33B88">
            <w:pPr>
              <w:pStyle w:val="TableParagraph"/>
              <w:numPr>
                <w:ilvl w:val="0"/>
                <w:numId w:val="24"/>
              </w:numPr>
              <w:tabs>
                <w:tab w:val="left" w:pos="281"/>
              </w:tabs>
              <w:spacing w:before="120"/>
              <w:ind w:left="281" w:hanging="174"/>
              <w:rPr>
                <w:b/>
                <w:i/>
                <w:sz w:val="16"/>
              </w:rPr>
            </w:pPr>
            <w:r>
              <w:rPr>
                <w:b/>
                <w:i/>
                <w:sz w:val="16"/>
              </w:rPr>
              <w:t>del</w:t>
            </w:r>
            <w:r>
              <w:rPr>
                <w:b/>
                <w:i/>
                <w:spacing w:val="-6"/>
                <w:sz w:val="16"/>
              </w:rPr>
              <w:t xml:space="preserve"> </w:t>
            </w:r>
            <w:r>
              <w:rPr>
                <w:b/>
                <w:i/>
                <w:sz w:val="16"/>
              </w:rPr>
              <w:t>direttore</w:t>
            </w:r>
            <w:r>
              <w:rPr>
                <w:b/>
                <w:i/>
                <w:spacing w:val="-3"/>
                <w:sz w:val="16"/>
              </w:rPr>
              <w:t xml:space="preserve"> </w:t>
            </w:r>
            <w:r>
              <w:rPr>
                <w:b/>
                <w:i/>
                <w:sz w:val="16"/>
              </w:rPr>
              <w:t>tecnico</w:t>
            </w:r>
            <w:r>
              <w:rPr>
                <w:b/>
                <w:i/>
                <w:spacing w:val="-5"/>
                <w:sz w:val="16"/>
              </w:rPr>
              <w:t xml:space="preserve"> </w:t>
            </w:r>
            <w:r>
              <w:rPr>
                <w:b/>
                <w:i/>
                <w:sz w:val="16"/>
              </w:rPr>
              <w:t>o</w:t>
            </w:r>
            <w:r>
              <w:rPr>
                <w:b/>
                <w:i/>
                <w:spacing w:val="-3"/>
                <w:sz w:val="16"/>
              </w:rPr>
              <w:t xml:space="preserve"> </w:t>
            </w:r>
            <w:r>
              <w:rPr>
                <w:b/>
                <w:i/>
                <w:sz w:val="16"/>
              </w:rPr>
              <w:t>del</w:t>
            </w:r>
            <w:r>
              <w:rPr>
                <w:b/>
                <w:i/>
                <w:spacing w:val="-4"/>
                <w:sz w:val="16"/>
              </w:rPr>
              <w:t xml:space="preserve"> </w:t>
            </w:r>
            <w:r>
              <w:rPr>
                <w:b/>
                <w:i/>
                <w:sz w:val="16"/>
              </w:rPr>
              <w:t>socio</w:t>
            </w:r>
            <w:r>
              <w:rPr>
                <w:b/>
                <w:i/>
                <w:spacing w:val="-2"/>
                <w:sz w:val="16"/>
              </w:rPr>
              <w:t xml:space="preserve"> unico;</w:t>
            </w:r>
          </w:p>
          <w:p w14:paraId="6A4D47D8" w14:textId="77777777" w:rsidR="00CA2D9B" w:rsidRDefault="00CA2D9B" w:rsidP="00C33B88">
            <w:pPr>
              <w:pStyle w:val="TableParagraph"/>
              <w:numPr>
                <w:ilvl w:val="0"/>
                <w:numId w:val="24"/>
              </w:numPr>
              <w:tabs>
                <w:tab w:val="left" w:pos="288"/>
              </w:tabs>
              <w:spacing w:before="121"/>
              <w:ind w:left="288" w:hanging="181"/>
              <w:rPr>
                <w:b/>
                <w:i/>
                <w:sz w:val="16"/>
              </w:rPr>
            </w:pPr>
            <w:r>
              <w:rPr>
                <w:b/>
                <w:i/>
                <w:sz w:val="16"/>
              </w:rPr>
              <w:t>dell’amministratore</w:t>
            </w:r>
            <w:r>
              <w:rPr>
                <w:b/>
                <w:i/>
                <w:spacing w:val="-8"/>
                <w:sz w:val="16"/>
              </w:rPr>
              <w:t xml:space="preserve"> </w:t>
            </w:r>
            <w:r>
              <w:rPr>
                <w:b/>
                <w:i/>
                <w:sz w:val="16"/>
              </w:rPr>
              <w:t>di</w:t>
            </w:r>
            <w:r>
              <w:rPr>
                <w:b/>
                <w:i/>
                <w:spacing w:val="-4"/>
                <w:sz w:val="16"/>
              </w:rPr>
              <w:t xml:space="preserve"> </w:t>
            </w:r>
            <w:r>
              <w:rPr>
                <w:b/>
                <w:i/>
                <w:sz w:val="16"/>
              </w:rPr>
              <w:t>fatto</w:t>
            </w:r>
            <w:r>
              <w:rPr>
                <w:b/>
                <w:i/>
                <w:spacing w:val="-6"/>
                <w:sz w:val="16"/>
              </w:rPr>
              <w:t xml:space="preserve"> </w:t>
            </w:r>
            <w:r>
              <w:rPr>
                <w:b/>
                <w:i/>
                <w:sz w:val="16"/>
              </w:rPr>
              <w:t>(art.</w:t>
            </w:r>
            <w:r>
              <w:rPr>
                <w:b/>
                <w:i/>
                <w:spacing w:val="-5"/>
                <w:sz w:val="16"/>
              </w:rPr>
              <w:t xml:space="preserve"> </w:t>
            </w:r>
            <w:r>
              <w:rPr>
                <w:b/>
                <w:i/>
                <w:spacing w:val="-4"/>
                <w:sz w:val="16"/>
              </w:rPr>
              <w:t>2639)</w:t>
            </w:r>
          </w:p>
        </w:tc>
      </w:tr>
      <w:tr w:rsidR="00CA2D9B" w14:paraId="5B96B436" w14:textId="77777777" w:rsidTr="00C33B88">
        <w:trPr>
          <w:trHeight w:val="395"/>
        </w:trPr>
        <w:tc>
          <w:tcPr>
            <w:tcW w:w="2311" w:type="dxa"/>
          </w:tcPr>
          <w:p w14:paraId="305203D3" w14:textId="77777777" w:rsidR="00CA2D9B" w:rsidRDefault="00CA2D9B" w:rsidP="00C33B88">
            <w:pPr>
              <w:pStyle w:val="TableParagraph"/>
              <w:spacing w:line="275" w:lineRule="exact"/>
              <w:ind w:left="7"/>
              <w:jc w:val="center"/>
              <w:rPr>
                <w:b/>
                <w:sz w:val="24"/>
              </w:rPr>
            </w:pPr>
            <w:r>
              <w:rPr>
                <w:b/>
                <w:spacing w:val="-2"/>
                <w:sz w:val="24"/>
              </w:rPr>
              <w:t>Carica</w:t>
            </w:r>
          </w:p>
        </w:tc>
        <w:tc>
          <w:tcPr>
            <w:tcW w:w="2311" w:type="dxa"/>
          </w:tcPr>
          <w:p w14:paraId="5569939D" w14:textId="77777777" w:rsidR="00CA2D9B" w:rsidRDefault="00CA2D9B" w:rsidP="00C33B88">
            <w:pPr>
              <w:pStyle w:val="TableParagraph"/>
              <w:spacing w:line="275" w:lineRule="exact"/>
              <w:ind w:left="7"/>
              <w:jc w:val="center"/>
              <w:rPr>
                <w:b/>
                <w:sz w:val="24"/>
              </w:rPr>
            </w:pPr>
            <w:r>
              <w:rPr>
                <w:b/>
                <w:spacing w:val="-4"/>
                <w:sz w:val="24"/>
              </w:rPr>
              <w:t>Nome</w:t>
            </w:r>
          </w:p>
        </w:tc>
        <w:tc>
          <w:tcPr>
            <w:tcW w:w="2309" w:type="dxa"/>
          </w:tcPr>
          <w:p w14:paraId="4E50BF55" w14:textId="77777777" w:rsidR="00CA2D9B" w:rsidRDefault="00CA2D9B" w:rsidP="00C33B88">
            <w:pPr>
              <w:pStyle w:val="TableParagraph"/>
              <w:spacing w:line="275" w:lineRule="exact"/>
              <w:ind w:left="667"/>
              <w:rPr>
                <w:b/>
                <w:sz w:val="24"/>
              </w:rPr>
            </w:pPr>
            <w:r>
              <w:rPr>
                <w:b/>
                <w:spacing w:val="-2"/>
                <w:sz w:val="24"/>
              </w:rPr>
              <w:t>Cognome</w:t>
            </w:r>
          </w:p>
        </w:tc>
        <w:tc>
          <w:tcPr>
            <w:tcW w:w="2311" w:type="dxa"/>
          </w:tcPr>
          <w:p w14:paraId="0AC8FCCB" w14:textId="77777777" w:rsidR="00CA2D9B" w:rsidRDefault="00CA2D9B" w:rsidP="00C33B88">
            <w:pPr>
              <w:pStyle w:val="TableParagraph"/>
              <w:spacing w:line="275" w:lineRule="exact"/>
              <w:ind w:left="453"/>
              <w:rPr>
                <w:b/>
                <w:sz w:val="24"/>
              </w:rPr>
            </w:pPr>
            <w:r>
              <w:rPr>
                <w:b/>
                <w:sz w:val="24"/>
              </w:rPr>
              <w:t xml:space="preserve">Codice </w:t>
            </w:r>
            <w:r>
              <w:rPr>
                <w:b/>
                <w:spacing w:val="-2"/>
                <w:sz w:val="24"/>
              </w:rPr>
              <w:t>fiscale</w:t>
            </w:r>
          </w:p>
        </w:tc>
      </w:tr>
      <w:tr w:rsidR="00CA2D9B" w14:paraId="1743B18D" w14:textId="77777777" w:rsidTr="00C33B88">
        <w:trPr>
          <w:trHeight w:val="395"/>
        </w:trPr>
        <w:tc>
          <w:tcPr>
            <w:tcW w:w="2311" w:type="dxa"/>
          </w:tcPr>
          <w:p w14:paraId="3F8C6BDC" w14:textId="77777777" w:rsidR="00CA2D9B" w:rsidRDefault="00CA2D9B" w:rsidP="00C33B88">
            <w:pPr>
              <w:pStyle w:val="TableParagraph"/>
              <w:rPr>
                <w:sz w:val="20"/>
              </w:rPr>
            </w:pPr>
          </w:p>
        </w:tc>
        <w:tc>
          <w:tcPr>
            <w:tcW w:w="2311" w:type="dxa"/>
          </w:tcPr>
          <w:p w14:paraId="0912B483" w14:textId="77777777" w:rsidR="00CA2D9B" w:rsidRDefault="00CA2D9B" w:rsidP="00C33B88">
            <w:pPr>
              <w:pStyle w:val="TableParagraph"/>
              <w:rPr>
                <w:sz w:val="20"/>
              </w:rPr>
            </w:pPr>
          </w:p>
        </w:tc>
        <w:tc>
          <w:tcPr>
            <w:tcW w:w="2309" w:type="dxa"/>
          </w:tcPr>
          <w:p w14:paraId="2DA3B40C" w14:textId="77777777" w:rsidR="00CA2D9B" w:rsidRDefault="00CA2D9B" w:rsidP="00C33B88">
            <w:pPr>
              <w:pStyle w:val="TableParagraph"/>
              <w:rPr>
                <w:sz w:val="20"/>
              </w:rPr>
            </w:pPr>
          </w:p>
        </w:tc>
        <w:tc>
          <w:tcPr>
            <w:tcW w:w="2311" w:type="dxa"/>
          </w:tcPr>
          <w:p w14:paraId="7C3EFB82" w14:textId="77777777" w:rsidR="00CA2D9B" w:rsidRDefault="00CA2D9B" w:rsidP="00C33B88">
            <w:pPr>
              <w:pStyle w:val="TableParagraph"/>
              <w:rPr>
                <w:sz w:val="20"/>
              </w:rPr>
            </w:pPr>
          </w:p>
        </w:tc>
      </w:tr>
      <w:tr w:rsidR="00CA2D9B" w14:paraId="482207B1" w14:textId="77777777" w:rsidTr="00C33B88">
        <w:trPr>
          <w:trHeight w:val="395"/>
        </w:trPr>
        <w:tc>
          <w:tcPr>
            <w:tcW w:w="2311" w:type="dxa"/>
          </w:tcPr>
          <w:p w14:paraId="1AFF2380" w14:textId="77777777" w:rsidR="00CA2D9B" w:rsidRDefault="00CA2D9B" w:rsidP="00C33B88">
            <w:pPr>
              <w:pStyle w:val="TableParagraph"/>
              <w:rPr>
                <w:sz w:val="20"/>
              </w:rPr>
            </w:pPr>
          </w:p>
        </w:tc>
        <w:tc>
          <w:tcPr>
            <w:tcW w:w="2311" w:type="dxa"/>
          </w:tcPr>
          <w:p w14:paraId="49019E98" w14:textId="77777777" w:rsidR="00CA2D9B" w:rsidRDefault="00CA2D9B" w:rsidP="00C33B88">
            <w:pPr>
              <w:pStyle w:val="TableParagraph"/>
              <w:rPr>
                <w:sz w:val="20"/>
              </w:rPr>
            </w:pPr>
          </w:p>
        </w:tc>
        <w:tc>
          <w:tcPr>
            <w:tcW w:w="2309" w:type="dxa"/>
          </w:tcPr>
          <w:p w14:paraId="5E2E16CB" w14:textId="77777777" w:rsidR="00CA2D9B" w:rsidRDefault="00CA2D9B" w:rsidP="00C33B88">
            <w:pPr>
              <w:pStyle w:val="TableParagraph"/>
              <w:rPr>
                <w:sz w:val="20"/>
              </w:rPr>
            </w:pPr>
          </w:p>
        </w:tc>
        <w:tc>
          <w:tcPr>
            <w:tcW w:w="2311" w:type="dxa"/>
          </w:tcPr>
          <w:p w14:paraId="292D40F7" w14:textId="77777777" w:rsidR="00CA2D9B" w:rsidRDefault="00CA2D9B" w:rsidP="00C33B88">
            <w:pPr>
              <w:pStyle w:val="TableParagraph"/>
              <w:rPr>
                <w:sz w:val="20"/>
              </w:rPr>
            </w:pPr>
          </w:p>
        </w:tc>
      </w:tr>
    </w:tbl>
    <w:p w14:paraId="5C8DE179" w14:textId="77777777" w:rsidR="00CA2D9B" w:rsidRDefault="00CA2D9B" w:rsidP="00CA2D9B">
      <w:pPr>
        <w:pStyle w:val="Corpotesto"/>
        <w:rPr>
          <w:b/>
          <w:i/>
          <w:sz w:val="24"/>
        </w:rPr>
      </w:pPr>
    </w:p>
    <w:p w14:paraId="4A0FC66F" w14:textId="77777777" w:rsidR="00CA2D9B" w:rsidRDefault="00CA2D9B" w:rsidP="00CA2D9B">
      <w:pPr>
        <w:pStyle w:val="Corpotesto"/>
        <w:spacing w:before="240"/>
        <w:rPr>
          <w:b/>
          <w:i/>
          <w:sz w:val="24"/>
        </w:rPr>
      </w:pPr>
    </w:p>
    <w:p w14:paraId="5A3C643E" w14:textId="77777777" w:rsidR="00CA2D9B" w:rsidRDefault="00CA2D9B" w:rsidP="00CA2D9B">
      <w:pPr>
        <w:spacing w:before="1"/>
        <w:ind w:left="859"/>
        <w:rPr>
          <w:i/>
          <w:sz w:val="24"/>
        </w:rPr>
      </w:pPr>
      <w:r>
        <w:rPr>
          <w:i/>
          <w:sz w:val="24"/>
        </w:rPr>
        <w:t>(In</w:t>
      </w:r>
      <w:r>
        <w:rPr>
          <w:i/>
          <w:spacing w:val="-4"/>
          <w:sz w:val="24"/>
        </w:rPr>
        <w:t xml:space="preserve"> </w:t>
      </w:r>
      <w:r>
        <w:rPr>
          <w:i/>
          <w:sz w:val="24"/>
        </w:rPr>
        <w:t>caso di società in cui</w:t>
      </w:r>
      <w:r>
        <w:rPr>
          <w:i/>
          <w:spacing w:val="1"/>
          <w:sz w:val="24"/>
        </w:rPr>
        <w:t xml:space="preserve"> </w:t>
      </w:r>
      <w:r>
        <w:rPr>
          <w:i/>
          <w:sz w:val="24"/>
        </w:rPr>
        <w:t>il</w:t>
      </w:r>
      <w:r>
        <w:rPr>
          <w:i/>
          <w:spacing w:val="2"/>
          <w:sz w:val="24"/>
        </w:rPr>
        <w:t xml:space="preserve"> </w:t>
      </w:r>
      <w:r>
        <w:rPr>
          <w:i/>
          <w:sz w:val="24"/>
        </w:rPr>
        <w:t xml:space="preserve">socio unico sia persona </w:t>
      </w:r>
      <w:r>
        <w:rPr>
          <w:i/>
          <w:spacing w:val="-2"/>
          <w:sz w:val="24"/>
        </w:rPr>
        <w:t>giuridica)</w:t>
      </w:r>
    </w:p>
    <w:p w14:paraId="59DE8925" w14:textId="77777777" w:rsidR="00CA2D9B" w:rsidRDefault="00CA2D9B" w:rsidP="00CA2D9B">
      <w:pPr>
        <w:rPr>
          <w:sz w:val="24"/>
        </w:rPr>
        <w:sectPr w:rsidR="00CA2D9B" w:rsidSect="00CA2D9B">
          <w:pgSz w:w="11910" w:h="16840"/>
          <w:pgMar w:top="1780" w:right="920" w:bottom="280" w:left="660" w:header="720" w:footer="720" w:gutter="0"/>
          <w:cols w:space="720"/>
        </w:sectPr>
      </w:pPr>
    </w:p>
    <w:p w14:paraId="49403C7D" w14:textId="77777777" w:rsidR="00CA2D9B" w:rsidRDefault="00CA2D9B" w:rsidP="00CA2D9B">
      <w:pPr>
        <w:spacing w:before="76"/>
        <w:ind w:left="1192" w:right="212" w:hanging="360"/>
        <w:jc w:val="both"/>
        <w:rPr>
          <w:i/>
          <w:sz w:val="24"/>
        </w:rPr>
      </w:pPr>
      <w:r>
        <w:rPr>
          <w:sz w:val="24"/>
        </w:rPr>
        <w:t>-</w:t>
      </w:r>
      <w:r>
        <w:rPr>
          <w:spacing w:val="40"/>
          <w:sz w:val="24"/>
        </w:rPr>
        <w:t xml:space="preserve"> </w:t>
      </w:r>
      <w:r>
        <w:rPr>
          <w:sz w:val="24"/>
        </w:rPr>
        <w:t>che, ai sensi e per gli effetti di cui all’articolo 94 del decreto legislativo 36/2023 gli amministratori della persona giudica (nel caso sopra richiamato)</w:t>
      </w:r>
      <w:r>
        <w:rPr>
          <w:spacing w:val="40"/>
          <w:sz w:val="24"/>
        </w:rPr>
        <w:t xml:space="preserve"> </w:t>
      </w:r>
      <w:r>
        <w:rPr>
          <w:sz w:val="24"/>
        </w:rPr>
        <w:t>non si trovano in nessuna causa di esclusione</w:t>
      </w:r>
    </w:p>
    <w:p w14:paraId="405D5E67" w14:textId="77777777" w:rsidR="00CA2D9B" w:rsidRDefault="00CA2D9B" w:rsidP="00CA2D9B">
      <w:pPr>
        <w:spacing w:before="1"/>
        <w:ind w:left="859" w:right="213"/>
        <w:jc w:val="both"/>
        <w:rPr>
          <w:sz w:val="24"/>
        </w:rPr>
      </w:pPr>
      <w:r>
        <w:rPr>
          <w:sz w:val="24"/>
        </w:rPr>
        <w:t>inoltre di essere /non essere (</w:t>
      </w:r>
      <w:r>
        <w:rPr>
          <w:i/>
          <w:sz w:val="24"/>
        </w:rPr>
        <w:t>barrare la parte che non interessa)</w:t>
      </w:r>
      <w:r>
        <w:rPr>
          <w:i/>
          <w:spacing w:val="40"/>
          <w:sz w:val="24"/>
        </w:rPr>
        <w:t xml:space="preserve"> </w:t>
      </w:r>
      <w:r>
        <w:rPr>
          <w:sz w:val="24"/>
        </w:rPr>
        <w:t>una micro/media impresa di cui all’articolo 2 (*)</w:t>
      </w:r>
      <w:r>
        <w:rPr>
          <w:spacing w:val="40"/>
          <w:sz w:val="24"/>
        </w:rPr>
        <w:t xml:space="preserve"> </w:t>
      </w:r>
      <w:r>
        <w:rPr>
          <w:sz w:val="24"/>
        </w:rPr>
        <w:t xml:space="preserve">Raccomandazione della Commissione europea 2003/361/CE del 6 maggio </w:t>
      </w:r>
      <w:r>
        <w:rPr>
          <w:spacing w:val="-4"/>
          <w:sz w:val="24"/>
        </w:rPr>
        <w:t>2003</w:t>
      </w:r>
    </w:p>
    <w:p w14:paraId="58FB6AD6" w14:textId="77777777" w:rsidR="00CA2D9B" w:rsidRDefault="00CA2D9B" w:rsidP="00CA2D9B">
      <w:pPr>
        <w:pStyle w:val="Corpotesto"/>
        <w:rPr>
          <w:i/>
          <w:sz w:val="20"/>
        </w:rPr>
      </w:pPr>
    </w:p>
    <w:p w14:paraId="403E7047" w14:textId="77777777" w:rsidR="00CA2D9B" w:rsidRDefault="00CA2D9B" w:rsidP="00CA2D9B">
      <w:pPr>
        <w:pStyle w:val="Corpotesto"/>
        <w:spacing w:before="35"/>
        <w:rPr>
          <w:i/>
          <w:sz w:val="20"/>
        </w:rPr>
      </w:pPr>
      <w:r>
        <w:rPr>
          <w:noProof/>
        </w:rPr>
        <mc:AlternateContent>
          <mc:Choice Requires="wps">
            <w:drawing>
              <wp:anchor distT="0" distB="0" distL="0" distR="0" simplePos="0" relativeHeight="251667456" behindDoc="1" locked="0" layoutInCell="1" allowOverlap="1" wp14:anchorId="48731339" wp14:editId="01B53F30">
                <wp:simplePos x="0" y="0"/>
                <wp:positionH relativeFrom="page">
                  <wp:posOffset>893064</wp:posOffset>
                </wp:positionH>
                <wp:positionV relativeFrom="paragraph">
                  <wp:posOffset>186693</wp:posOffset>
                </wp:positionV>
                <wp:extent cx="6018530" cy="10763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1076325"/>
                        </a:xfrm>
                        <a:prstGeom prst="rect">
                          <a:avLst/>
                        </a:prstGeom>
                        <a:ln w="6095">
                          <a:solidFill>
                            <a:srgbClr val="000000"/>
                          </a:solidFill>
                          <a:prstDash val="solid"/>
                        </a:ln>
                      </wps:spPr>
                      <wps:txbx>
                        <w:txbxContent>
                          <w:p w14:paraId="4CB9FE6B" w14:textId="77777777" w:rsidR="00CA2D9B" w:rsidRDefault="00CA2D9B" w:rsidP="00CA2D9B">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16623381" w14:textId="77777777" w:rsidR="00CA2D9B" w:rsidRDefault="00CA2D9B" w:rsidP="00CA2D9B">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505E8D2A" w14:textId="77777777" w:rsidR="00CA2D9B" w:rsidRDefault="00CA2D9B" w:rsidP="00CA2D9B">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565A7207" w14:textId="77777777" w:rsidR="00CA2D9B" w:rsidRDefault="00CA2D9B" w:rsidP="00CA2D9B">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wps:txbx>
                      <wps:bodyPr wrap="square" lIns="0" tIns="0" rIns="0" bIns="0" rtlCol="0">
                        <a:noAutofit/>
                      </wps:bodyPr>
                    </wps:wsp>
                  </a:graphicData>
                </a:graphic>
              </wp:anchor>
            </w:drawing>
          </mc:Choice>
          <mc:Fallback>
            <w:pict>
              <v:shape w14:anchorId="48731339" id="Textbox 9" o:spid="_x0000_s1029" type="#_x0000_t202" style="position:absolute;margin-left:70.3pt;margin-top:14.7pt;width:473.9pt;height:84.7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" filled="f" strokeweight=".16931mm">
                <v:path arrowok="t"/>
                <v:textbox inset="0,0,0,0">
                  <w:txbxContent>
                    <w:p w14:paraId="4CB9FE6B" w14:textId="77777777" w:rsidR="00CA2D9B" w:rsidRDefault="00CA2D9B" w:rsidP="00CA2D9B">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16623381" w14:textId="77777777" w:rsidR="00CA2D9B" w:rsidRDefault="00CA2D9B" w:rsidP="00CA2D9B">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505E8D2A" w14:textId="77777777" w:rsidR="00CA2D9B" w:rsidRDefault="00CA2D9B" w:rsidP="00CA2D9B">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565A7207" w14:textId="77777777" w:rsidR="00CA2D9B" w:rsidRDefault="00CA2D9B" w:rsidP="00CA2D9B">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v:textbox>
                <w10:wrap type="topAndBottom" anchorx="page"/>
              </v:shape>
            </w:pict>
          </mc:Fallback>
        </mc:AlternateContent>
      </w:r>
    </w:p>
    <w:p w14:paraId="36663A25" w14:textId="77777777" w:rsidR="00CA2D9B" w:rsidRDefault="00CA2D9B" w:rsidP="00CA2D9B">
      <w:pPr>
        <w:pStyle w:val="Corpotesto"/>
        <w:rPr>
          <w:i/>
        </w:rPr>
      </w:pPr>
    </w:p>
    <w:p w14:paraId="0AD17BEE" w14:textId="77777777" w:rsidR="00CA2D9B" w:rsidRDefault="00CA2D9B" w:rsidP="00CA2D9B">
      <w:pPr>
        <w:pStyle w:val="Corpotesto"/>
        <w:spacing w:before="157"/>
        <w:rPr>
          <w:i/>
        </w:rPr>
      </w:pPr>
    </w:p>
    <w:p w14:paraId="218C0ED0" w14:textId="77777777" w:rsidR="00CA2D9B" w:rsidRDefault="00CA2D9B" w:rsidP="00CA2D9B">
      <w:pPr>
        <w:pStyle w:val="Corpotesto"/>
        <w:ind w:left="859" w:right="209"/>
        <w:jc w:val="both"/>
      </w:pPr>
      <w:r>
        <w:t>(il nuovo Codice dei contratti – d.lgvo 36/2023 – riorganizza le “cause di esclusione” dell’operatore economico distinguendo, semplificando,</w:t>
      </w:r>
      <w:r>
        <w:rPr>
          <w:spacing w:val="40"/>
        </w:rPr>
        <w:t xml:space="preserve"> </w:t>
      </w:r>
      <w:r>
        <w:t>(art. 94)</w:t>
      </w:r>
      <w:r>
        <w:rPr>
          <w:spacing w:val="40"/>
        </w:rPr>
        <w:t xml:space="preserve"> </w:t>
      </w:r>
      <w:r>
        <w:t>tra cause di esclusione automatiche e quindi il caso in cui per l’esistenza di particolari provvedimenti la stazione appaltante adotta</w:t>
      </w:r>
      <w:r>
        <w:rPr>
          <w:spacing w:val="40"/>
        </w:rPr>
        <w:t xml:space="preserve"> </w:t>
      </w:r>
      <w:r>
        <w:t>immediatamente l’esclusione del partecipante; cause di esclusione non automatica (art. 95) per cui la particolare situazione in cui si trova</w:t>
      </w:r>
      <w:r>
        <w:rPr>
          <w:spacing w:val="40"/>
        </w:rPr>
        <w:t xml:space="preserve"> </w:t>
      </w:r>
      <w:r>
        <w:t>l’operatore economico può comportare all’estromissione dalla gara previa valutazione della stazione appaltante; infine i cc.dd. illeciti</w:t>
      </w:r>
      <w:r>
        <w:rPr>
          <w:spacing w:val="40"/>
        </w:rPr>
        <w:t xml:space="preserve"> </w:t>
      </w:r>
      <w:r>
        <w:t>professionali</w:t>
      </w:r>
      <w:r>
        <w:rPr>
          <w:spacing w:val="-7"/>
        </w:rPr>
        <w:t xml:space="preserve"> </w:t>
      </w:r>
      <w:r>
        <w:t>(art.</w:t>
      </w:r>
      <w:r>
        <w:rPr>
          <w:spacing w:val="-10"/>
        </w:rPr>
        <w:t xml:space="preserve"> </w:t>
      </w:r>
      <w:r>
        <w:t>96)</w:t>
      </w:r>
      <w:r>
        <w:rPr>
          <w:spacing w:val="-10"/>
        </w:rPr>
        <w:t xml:space="preserve"> </w:t>
      </w:r>
      <w:r>
        <w:t>ovvero</w:t>
      </w:r>
      <w:r>
        <w:rPr>
          <w:spacing w:val="-8"/>
        </w:rPr>
        <w:t xml:space="preserve"> </w:t>
      </w:r>
      <w:r>
        <w:t>l’esistenza</w:t>
      </w:r>
      <w:r>
        <w:rPr>
          <w:spacing w:val="-8"/>
        </w:rPr>
        <w:t xml:space="preserve"> </w:t>
      </w:r>
      <w:r>
        <w:t>di</w:t>
      </w:r>
      <w:r>
        <w:rPr>
          <w:spacing w:val="-10"/>
        </w:rPr>
        <w:t xml:space="preserve"> </w:t>
      </w:r>
      <w:r>
        <w:t>particolare</w:t>
      </w:r>
      <w:r>
        <w:rPr>
          <w:spacing w:val="-7"/>
        </w:rPr>
        <w:t xml:space="preserve"> </w:t>
      </w:r>
      <w:r>
        <w:t>situazioni</w:t>
      </w:r>
      <w:r>
        <w:rPr>
          <w:spacing w:val="-10"/>
        </w:rPr>
        <w:t xml:space="preserve"> </w:t>
      </w:r>
      <w:r>
        <w:t>potenzialmente</w:t>
      </w:r>
      <w:r>
        <w:rPr>
          <w:spacing w:val="-10"/>
        </w:rPr>
        <w:t xml:space="preserve"> </w:t>
      </w:r>
      <w:r>
        <w:t>in</w:t>
      </w:r>
      <w:r>
        <w:rPr>
          <w:spacing w:val="-8"/>
        </w:rPr>
        <w:t xml:space="preserve"> </w:t>
      </w:r>
      <w:r>
        <w:t>grado</w:t>
      </w:r>
      <w:r>
        <w:rPr>
          <w:spacing w:val="-8"/>
        </w:rPr>
        <w:t xml:space="preserve"> </w:t>
      </w:r>
      <w:r>
        <w:t>di</w:t>
      </w:r>
      <w:r>
        <w:rPr>
          <w:spacing w:val="-7"/>
        </w:rPr>
        <w:t xml:space="preserve"> </w:t>
      </w:r>
      <w:r>
        <w:t>recidere</w:t>
      </w:r>
      <w:r>
        <w:rPr>
          <w:spacing w:val="-7"/>
        </w:rPr>
        <w:t xml:space="preserve"> </w:t>
      </w:r>
      <w:r>
        <w:t>il</w:t>
      </w:r>
      <w:r>
        <w:rPr>
          <w:spacing w:val="-7"/>
        </w:rPr>
        <w:t xml:space="preserve"> </w:t>
      </w:r>
      <w:r>
        <w:t>rapporto</w:t>
      </w:r>
      <w:r>
        <w:rPr>
          <w:spacing w:val="-8"/>
        </w:rPr>
        <w:t xml:space="preserve"> </w:t>
      </w:r>
      <w:r>
        <w:t>fiduciario</w:t>
      </w:r>
      <w:r>
        <w:rPr>
          <w:spacing w:val="-8"/>
        </w:rPr>
        <w:t xml:space="preserve"> </w:t>
      </w:r>
      <w:r>
        <w:t>inducendo</w:t>
      </w:r>
      <w:r>
        <w:rPr>
          <w:spacing w:val="-7"/>
        </w:rPr>
        <w:t xml:space="preserve"> </w:t>
      </w:r>
      <w:r>
        <w:t>la</w:t>
      </w:r>
      <w:r>
        <w:rPr>
          <w:spacing w:val="-7"/>
        </w:rPr>
        <w:t xml:space="preserve"> </w:t>
      </w:r>
      <w:r>
        <w:t>stazione</w:t>
      </w:r>
      <w:r>
        <w:rPr>
          <w:spacing w:val="40"/>
        </w:rPr>
        <w:t xml:space="preserve"> </w:t>
      </w:r>
      <w:r>
        <w:t>appaltante – previa meditazione e adeguata motivazione – all’adozione del provvedimento di esclusione)</w:t>
      </w:r>
    </w:p>
    <w:p w14:paraId="152101A1" w14:textId="77777777" w:rsidR="00CA2D9B" w:rsidRDefault="00CA2D9B" w:rsidP="00CA2D9B">
      <w:pPr>
        <w:pStyle w:val="Corpotesto"/>
      </w:pPr>
    </w:p>
    <w:p w14:paraId="2E483C94" w14:textId="77777777" w:rsidR="00CA2D9B" w:rsidRDefault="00CA2D9B" w:rsidP="00CA2D9B">
      <w:pPr>
        <w:pStyle w:val="Corpotesto"/>
        <w:spacing w:before="145"/>
      </w:pPr>
    </w:p>
    <w:p w14:paraId="2448D15C" w14:textId="77777777" w:rsidR="00CA2D9B" w:rsidRDefault="00CA2D9B" w:rsidP="00CA2D9B">
      <w:pPr>
        <w:pStyle w:val="Titolo2"/>
        <w:numPr>
          <w:ilvl w:val="0"/>
          <w:numId w:val="14"/>
        </w:numPr>
        <w:tabs>
          <w:tab w:val="left" w:pos="1192"/>
        </w:tabs>
        <w:ind w:right="215"/>
      </w:pPr>
      <w:r>
        <w:t>Sezione I – I requisiti di ordine generale e le cause di esclusione automatica (art. 94 del decreto legislativo 36/2023)</w:t>
      </w:r>
    </w:p>
    <w:p w14:paraId="189476DD" w14:textId="77777777" w:rsidR="00CA2D9B" w:rsidRDefault="00CA2D9B" w:rsidP="00CA2D9B">
      <w:pPr>
        <w:pStyle w:val="Corpotesto"/>
        <w:spacing w:before="123"/>
        <w:ind w:left="472"/>
      </w:pPr>
      <w:r>
        <w:t>(si</w:t>
      </w:r>
      <w:r>
        <w:rPr>
          <w:spacing w:val="-1"/>
        </w:rPr>
        <w:t xml:space="preserve"> </w:t>
      </w:r>
      <w:r>
        <w:t>riportano</w:t>
      </w:r>
      <w:r>
        <w:rPr>
          <w:spacing w:val="-5"/>
        </w:rPr>
        <w:t xml:space="preserve"> </w:t>
      </w:r>
      <w:r>
        <w:t>le</w:t>
      </w:r>
      <w:r>
        <w:rPr>
          <w:spacing w:val="-6"/>
        </w:rPr>
        <w:t xml:space="preserve"> </w:t>
      </w:r>
      <w:r>
        <w:t>disposizioni</w:t>
      </w:r>
      <w:r>
        <w:rPr>
          <w:spacing w:val="-3"/>
        </w:rPr>
        <w:t xml:space="preserve"> </w:t>
      </w:r>
      <w:r>
        <w:t>dell’articolo</w:t>
      </w:r>
      <w:r>
        <w:rPr>
          <w:spacing w:val="-2"/>
        </w:rPr>
        <w:t xml:space="preserve"> </w:t>
      </w:r>
      <w:r>
        <w:t>94</w:t>
      </w:r>
      <w:r>
        <w:rPr>
          <w:spacing w:val="-5"/>
        </w:rPr>
        <w:t xml:space="preserve"> </w:t>
      </w:r>
      <w:r>
        <w:t>su</w:t>
      </w:r>
      <w:r>
        <w:rPr>
          <w:spacing w:val="-2"/>
        </w:rPr>
        <w:t xml:space="preserve"> </w:t>
      </w:r>
      <w:r>
        <w:t>cui</w:t>
      </w:r>
      <w:r>
        <w:rPr>
          <w:spacing w:val="-5"/>
        </w:rPr>
        <w:t xml:space="preserve"> </w:t>
      </w:r>
      <w:r>
        <w:t>il</w:t>
      </w:r>
      <w:r>
        <w:rPr>
          <w:spacing w:val="-4"/>
        </w:rPr>
        <w:t xml:space="preserve"> </w:t>
      </w:r>
      <w:r>
        <w:t>dichiarante</w:t>
      </w:r>
      <w:r>
        <w:rPr>
          <w:spacing w:val="-3"/>
        </w:rPr>
        <w:t xml:space="preserve"> </w:t>
      </w:r>
      <w:r>
        <w:t>-</w:t>
      </w:r>
      <w:r>
        <w:rPr>
          <w:spacing w:val="-5"/>
        </w:rPr>
        <w:t xml:space="preserve"> </w:t>
      </w:r>
      <w:r>
        <w:t>con</w:t>
      </w:r>
      <w:r>
        <w:rPr>
          <w:spacing w:val="-2"/>
        </w:rPr>
        <w:t xml:space="preserve"> </w:t>
      </w:r>
      <w:r>
        <w:t>riferimento</w:t>
      </w:r>
      <w:r>
        <w:rPr>
          <w:spacing w:val="-3"/>
        </w:rPr>
        <w:t xml:space="preserve"> </w:t>
      </w:r>
      <w:r>
        <w:t>a</w:t>
      </w:r>
      <w:r>
        <w:rPr>
          <w:spacing w:val="-2"/>
        </w:rPr>
        <w:t xml:space="preserve"> </w:t>
      </w:r>
      <w:r>
        <w:t>sé</w:t>
      </w:r>
      <w:r>
        <w:rPr>
          <w:spacing w:val="-5"/>
        </w:rPr>
        <w:t xml:space="preserve"> </w:t>
      </w:r>
      <w:r>
        <w:t>stesso</w:t>
      </w:r>
      <w:r>
        <w:rPr>
          <w:spacing w:val="-5"/>
        </w:rPr>
        <w:t xml:space="preserve"> </w:t>
      </w:r>
      <w:r>
        <w:t>e</w:t>
      </w:r>
      <w:r>
        <w:rPr>
          <w:spacing w:val="-4"/>
        </w:rPr>
        <w:t xml:space="preserve"> </w:t>
      </w:r>
      <w:r>
        <w:t>ad</w:t>
      </w:r>
      <w:r>
        <w:rPr>
          <w:spacing w:val="-3"/>
        </w:rPr>
        <w:t xml:space="preserve"> </w:t>
      </w:r>
      <w:r>
        <w:t>altri</w:t>
      </w:r>
      <w:r>
        <w:rPr>
          <w:spacing w:val="-4"/>
        </w:rPr>
        <w:t xml:space="preserve"> </w:t>
      </w:r>
      <w:r>
        <w:t>soggetti</w:t>
      </w:r>
      <w:r>
        <w:rPr>
          <w:spacing w:val="-5"/>
        </w:rPr>
        <w:t xml:space="preserve"> </w:t>
      </w:r>
      <w:r>
        <w:t>-</w:t>
      </w:r>
      <w:r>
        <w:rPr>
          <w:spacing w:val="-5"/>
        </w:rPr>
        <w:t xml:space="preserve"> </w:t>
      </w:r>
      <w:r>
        <w:t>deve</w:t>
      </w:r>
      <w:r>
        <w:rPr>
          <w:spacing w:val="-3"/>
        </w:rPr>
        <w:t xml:space="preserve"> </w:t>
      </w:r>
      <w:r>
        <w:rPr>
          <w:spacing w:val="-2"/>
        </w:rPr>
        <w:t>esprimersi)</w:t>
      </w:r>
    </w:p>
    <w:p w14:paraId="12A0B7DB" w14:textId="77777777" w:rsidR="00CA2D9B" w:rsidRDefault="00CA2D9B" w:rsidP="00CA2D9B">
      <w:pPr>
        <w:ind w:left="260" w:right="6"/>
        <w:jc w:val="center"/>
        <w:rPr>
          <w:b/>
          <w:sz w:val="24"/>
        </w:rPr>
      </w:pPr>
      <w:r>
        <w:rPr>
          <w:b/>
          <w:spacing w:val="-2"/>
          <w:sz w:val="24"/>
          <w:u w:val="single"/>
        </w:rPr>
        <w:t>DICHIARA</w:t>
      </w:r>
    </w:p>
    <w:p w14:paraId="3ABA0F8C" w14:textId="77777777" w:rsidR="00CA2D9B" w:rsidRDefault="00CA2D9B" w:rsidP="00CA2D9B">
      <w:pPr>
        <w:pStyle w:val="Titolo2"/>
        <w:ind w:left="472" w:right="167" w:firstLine="0"/>
      </w:pPr>
      <w:r>
        <w:rPr>
          <w:u w:val="single"/>
        </w:rPr>
        <w:t>con</w:t>
      </w:r>
      <w:r>
        <w:rPr>
          <w:spacing w:val="-12"/>
          <w:u w:val="single"/>
        </w:rPr>
        <w:t xml:space="preserve"> </w:t>
      </w:r>
      <w:r>
        <w:rPr>
          <w:u w:val="single"/>
        </w:rPr>
        <w:t>riferimento</w:t>
      </w:r>
      <w:r>
        <w:rPr>
          <w:spacing w:val="-12"/>
          <w:u w:val="single"/>
        </w:rPr>
        <w:t xml:space="preserve"> </w:t>
      </w:r>
      <w:r>
        <w:rPr>
          <w:u w:val="single"/>
        </w:rPr>
        <w:t>al</w:t>
      </w:r>
      <w:r>
        <w:rPr>
          <w:spacing w:val="-12"/>
          <w:u w:val="single"/>
        </w:rPr>
        <w:t xml:space="preserve"> </w:t>
      </w:r>
      <w:r>
        <w:rPr>
          <w:u w:val="single"/>
        </w:rPr>
        <w:t>sottoscritto</w:t>
      </w:r>
      <w:r>
        <w:rPr>
          <w:spacing w:val="-10"/>
          <w:u w:val="single"/>
        </w:rPr>
        <w:t xml:space="preserve"> </w:t>
      </w:r>
      <w:r>
        <w:rPr>
          <w:u w:val="single"/>
        </w:rPr>
        <w:t>ed</w:t>
      </w:r>
      <w:r>
        <w:rPr>
          <w:spacing w:val="-14"/>
          <w:u w:val="single"/>
        </w:rPr>
        <w:t xml:space="preserve"> </w:t>
      </w:r>
      <w:r>
        <w:rPr>
          <w:u w:val="single"/>
        </w:rPr>
        <w:t>ai</w:t>
      </w:r>
      <w:r>
        <w:rPr>
          <w:spacing w:val="-12"/>
          <w:u w:val="single"/>
        </w:rPr>
        <w:t xml:space="preserve"> </w:t>
      </w:r>
      <w:r>
        <w:rPr>
          <w:u w:val="single"/>
        </w:rPr>
        <w:t>soggetti</w:t>
      </w:r>
      <w:r>
        <w:rPr>
          <w:spacing w:val="-12"/>
          <w:u w:val="single"/>
        </w:rPr>
        <w:t xml:space="preserve"> </w:t>
      </w:r>
      <w:r>
        <w:rPr>
          <w:u w:val="single"/>
        </w:rPr>
        <w:t>di</w:t>
      </w:r>
      <w:r>
        <w:rPr>
          <w:spacing w:val="-10"/>
          <w:u w:val="single"/>
        </w:rPr>
        <w:t xml:space="preserve"> </w:t>
      </w:r>
      <w:r>
        <w:rPr>
          <w:u w:val="single"/>
        </w:rPr>
        <w:t>cui</w:t>
      </w:r>
      <w:r>
        <w:rPr>
          <w:spacing w:val="-12"/>
          <w:u w:val="single"/>
        </w:rPr>
        <w:t xml:space="preserve"> </w:t>
      </w:r>
      <w:r>
        <w:rPr>
          <w:u w:val="single"/>
        </w:rPr>
        <w:t>al</w:t>
      </w:r>
      <w:r>
        <w:rPr>
          <w:spacing w:val="-12"/>
          <w:u w:val="single"/>
        </w:rPr>
        <w:t xml:space="preserve"> </w:t>
      </w:r>
      <w:r>
        <w:rPr>
          <w:u w:val="single"/>
        </w:rPr>
        <w:t>comma</w:t>
      </w:r>
      <w:r>
        <w:rPr>
          <w:spacing w:val="-14"/>
          <w:u w:val="single"/>
        </w:rPr>
        <w:t xml:space="preserve"> </w:t>
      </w:r>
      <w:r>
        <w:rPr>
          <w:u w:val="single"/>
        </w:rPr>
        <w:t>3</w:t>
      </w:r>
      <w:r>
        <w:rPr>
          <w:spacing w:val="-10"/>
          <w:u w:val="single"/>
        </w:rPr>
        <w:t xml:space="preserve"> </w:t>
      </w:r>
      <w:r>
        <w:rPr>
          <w:u w:val="single"/>
        </w:rPr>
        <w:t>(*)</w:t>
      </w:r>
      <w:r>
        <w:rPr>
          <w:spacing w:val="-10"/>
          <w:u w:val="single"/>
        </w:rPr>
        <w:t xml:space="preserve"> </w:t>
      </w:r>
      <w:r>
        <w:rPr>
          <w:u w:val="single"/>
        </w:rPr>
        <w:t>e</w:t>
      </w:r>
      <w:r>
        <w:rPr>
          <w:spacing w:val="-14"/>
          <w:u w:val="single"/>
        </w:rPr>
        <w:t xml:space="preserve"> </w:t>
      </w:r>
      <w:r>
        <w:rPr>
          <w:u w:val="single"/>
        </w:rPr>
        <w:t>al</w:t>
      </w:r>
      <w:r>
        <w:rPr>
          <w:spacing w:val="-7"/>
          <w:u w:val="single"/>
        </w:rPr>
        <w:t xml:space="preserve"> </w:t>
      </w:r>
      <w:r>
        <w:rPr>
          <w:u w:val="single"/>
        </w:rPr>
        <w:t>comma</w:t>
      </w:r>
      <w:r>
        <w:rPr>
          <w:spacing w:val="-12"/>
          <w:u w:val="single"/>
        </w:rPr>
        <w:t xml:space="preserve"> </w:t>
      </w:r>
      <w:r>
        <w:rPr>
          <w:u w:val="single"/>
        </w:rPr>
        <w:t>4</w:t>
      </w:r>
      <w:r>
        <w:rPr>
          <w:spacing w:val="-10"/>
          <w:u w:val="single"/>
        </w:rPr>
        <w:t xml:space="preserve"> </w:t>
      </w:r>
      <w:r>
        <w:rPr>
          <w:u w:val="single"/>
        </w:rPr>
        <w:t>(**)</w:t>
      </w:r>
      <w:r>
        <w:rPr>
          <w:spacing w:val="-12"/>
          <w:u w:val="single"/>
        </w:rPr>
        <w:t xml:space="preserve"> </w:t>
      </w:r>
      <w:r>
        <w:rPr>
          <w:u w:val="single"/>
        </w:rPr>
        <w:t>dell’articolo</w:t>
      </w:r>
      <w:r>
        <w:t xml:space="preserve"> </w:t>
      </w:r>
      <w:r>
        <w:rPr>
          <w:u w:val="single"/>
        </w:rPr>
        <w:t>94 del decreto legislativo 36/2023</w:t>
      </w:r>
    </w:p>
    <w:p w14:paraId="0EF3302D" w14:textId="77777777" w:rsidR="00CA2D9B" w:rsidRDefault="00CA2D9B" w:rsidP="00CA2D9B">
      <w:pPr>
        <w:pStyle w:val="Corpotesto"/>
        <w:spacing w:before="25"/>
        <w:rPr>
          <w:b/>
          <w:i/>
          <w:sz w:val="20"/>
        </w:rPr>
      </w:pPr>
      <w:r>
        <w:rPr>
          <w:noProof/>
        </w:rPr>
        <mc:AlternateContent>
          <mc:Choice Requires="wps">
            <w:drawing>
              <wp:anchor distT="0" distB="0" distL="0" distR="0" simplePos="0" relativeHeight="251668480" behindDoc="1" locked="0" layoutInCell="1" allowOverlap="1" wp14:anchorId="2145C0DF" wp14:editId="0C04F9D8">
                <wp:simplePos x="0" y="0"/>
                <wp:positionH relativeFrom="page">
                  <wp:posOffset>647700</wp:posOffset>
                </wp:positionH>
                <wp:positionV relativeFrom="paragraph">
                  <wp:posOffset>180431</wp:posOffset>
                </wp:positionV>
                <wp:extent cx="6263640" cy="16065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606550"/>
                        </a:xfrm>
                        <a:prstGeom prst="rect">
                          <a:avLst/>
                        </a:prstGeom>
                        <a:ln w="6095">
                          <a:solidFill>
                            <a:srgbClr val="000000"/>
                          </a:solidFill>
                          <a:prstDash val="solid"/>
                        </a:ln>
                      </wps:spPr>
                      <wps:txbx>
                        <w:txbxContent>
                          <w:p w14:paraId="66D5545A" w14:textId="77777777" w:rsidR="00CA2D9B" w:rsidRDefault="00CA2D9B" w:rsidP="00CA2D9B">
                            <w:pPr>
                              <w:spacing w:before="18"/>
                              <w:ind w:left="108"/>
                              <w:rPr>
                                <w:sz w:val="16"/>
                              </w:rPr>
                            </w:pPr>
                            <w:r>
                              <w:rPr>
                                <w:spacing w:val="-5"/>
                                <w:sz w:val="16"/>
                              </w:rPr>
                              <w:t>(*)</w:t>
                            </w:r>
                          </w:p>
                          <w:p w14:paraId="2111EA6C" w14:textId="77777777" w:rsidR="00CA2D9B" w:rsidRDefault="00CA2D9B" w:rsidP="00CA2D9B">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475AF006" w14:textId="77777777" w:rsidR="00CA2D9B" w:rsidRDefault="00CA2D9B" w:rsidP="00CA2D9B">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06B6F844" w14:textId="77777777" w:rsidR="00CA2D9B" w:rsidRDefault="00CA2D9B" w:rsidP="00CA2D9B">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r>
                              <w:t>societa'</w:t>
                            </w:r>
                            <w:r>
                              <w:rPr>
                                <w:spacing w:val="-7"/>
                              </w:rPr>
                              <w:t xml:space="preserve"> </w:t>
                            </w:r>
                            <w:r>
                              <w:t>in</w:t>
                            </w:r>
                            <w:r>
                              <w:rPr>
                                <w:spacing w:val="-5"/>
                              </w:rPr>
                              <w:t xml:space="preserve"> </w:t>
                            </w:r>
                            <w:r>
                              <w:t>nome</w:t>
                            </w:r>
                            <w:r>
                              <w:rPr>
                                <w:spacing w:val="-6"/>
                              </w:rPr>
                              <w:t xml:space="preserve"> </w:t>
                            </w:r>
                            <w:r>
                              <w:rPr>
                                <w:spacing w:val="-2"/>
                              </w:rPr>
                              <w:t>collettivo;</w:t>
                            </w:r>
                          </w:p>
                          <w:p w14:paraId="345EF343" w14:textId="77777777" w:rsidR="00CA2D9B" w:rsidRDefault="00CA2D9B" w:rsidP="00CA2D9B">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r>
                              <w:t>societa'</w:t>
                            </w:r>
                            <w:r>
                              <w:rPr>
                                <w:spacing w:val="-6"/>
                              </w:rPr>
                              <w:t xml:space="preserve"> </w:t>
                            </w:r>
                            <w:r>
                              <w:t>in</w:t>
                            </w:r>
                            <w:r>
                              <w:rPr>
                                <w:spacing w:val="-6"/>
                              </w:rPr>
                              <w:t xml:space="preserve"> </w:t>
                            </w:r>
                            <w:r>
                              <w:t>accomandita</w:t>
                            </w:r>
                            <w:r>
                              <w:rPr>
                                <w:spacing w:val="-1"/>
                              </w:rPr>
                              <w:t xml:space="preserve"> </w:t>
                            </w:r>
                            <w:r>
                              <w:rPr>
                                <w:spacing w:val="-2"/>
                              </w:rPr>
                              <w:t>semplice;</w:t>
                            </w:r>
                          </w:p>
                          <w:p w14:paraId="39A731C6" w14:textId="77777777" w:rsidR="00CA2D9B" w:rsidRDefault="00CA2D9B" w:rsidP="00CA2D9B">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5E2D4A00" w14:textId="77777777" w:rsidR="00CA2D9B" w:rsidRDefault="00CA2D9B" w:rsidP="00CA2D9B">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0A7CD05F" w14:textId="77777777" w:rsidR="00CA2D9B" w:rsidRDefault="00CA2D9B" w:rsidP="00CA2D9B">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71529557" w14:textId="77777777" w:rsidR="00CA2D9B" w:rsidRDefault="00CA2D9B" w:rsidP="00CA2D9B">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083819BA" w14:textId="77777777" w:rsidR="00CA2D9B" w:rsidRDefault="00CA2D9B" w:rsidP="00CA2D9B">
                            <w:pPr>
                              <w:spacing w:line="275" w:lineRule="exact"/>
                              <w:ind w:left="108"/>
                              <w:rPr>
                                <w:sz w:val="24"/>
                              </w:rPr>
                            </w:pPr>
                            <w:r>
                              <w:rPr>
                                <w:spacing w:val="-4"/>
                                <w:sz w:val="24"/>
                              </w:rPr>
                              <w:t>(**)</w:t>
                            </w:r>
                          </w:p>
                          <w:p w14:paraId="6B3FB66E" w14:textId="77777777" w:rsidR="00CA2D9B" w:rsidRDefault="00CA2D9B" w:rsidP="00CA2D9B">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wps:txbx>
                      <wps:bodyPr wrap="square" lIns="0" tIns="0" rIns="0" bIns="0" rtlCol="0">
                        <a:noAutofit/>
                      </wps:bodyPr>
                    </wps:wsp>
                  </a:graphicData>
                </a:graphic>
              </wp:anchor>
            </w:drawing>
          </mc:Choice>
          <mc:Fallback>
            <w:pict>
              <v:shape w14:anchorId="2145C0DF" id="Textbox 10" o:spid="_x0000_s1030" type="#_x0000_t202" style="position:absolute;margin-left:51pt;margin-top:14.2pt;width:493.2pt;height:126.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" filled="f" strokeweight=".16931mm">
                <v:path arrowok="t"/>
                <v:textbox inset="0,0,0,0">
                  <w:txbxContent>
                    <w:p w14:paraId="66D5545A" w14:textId="77777777" w:rsidR="00CA2D9B" w:rsidRDefault="00CA2D9B" w:rsidP="00CA2D9B">
                      <w:pPr>
                        <w:spacing w:before="18"/>
                        <w:ind w:left="108"/>
                        <w:rPr>
                          <w:sz w:val="16"/>
                        </w:rPr>
                      </w:pPr>
                      <w:r>
                        <w:rPr>
                          <w:spacing w:val="-5"/>
                          <w:sz w:val="16"/>
                        </w:rPr>
                        <w:t>(*)</w:t>
                      </w:r>
                    </w:p>
                    <w:p w14:paraId="2111EA6C" w14:textId="77777777" w:rsidR="00CA2D9B" w:rsidRDefault="00CA2D9B" w:rsidP="00CA2D9B">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475AF006" w14:textId="77777777" w:rsidR="00CA2D9B" w:rsidRDefault="00CA2D9B" w:rsidP="00CA2D9B">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06B6F844" w14:textId="77777777" w:rsidR="00CA2D9B" w:rsidRDefault="00CA2D9B" w:rsidP="00CA2D9B">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proofErr w:type="spellStart"/>
                      <w:r>
                        <w:t>societa'</w:t>
                      </w:r>
                      <w:proofErr w:type="spellEnd"/>
                      <w:r>
                        <w:rPr>
                          <w:spacing w:val="-7"/>
                        </w:rPr>
                        <w:t xml:space="preserve"> </w:t>
                      </w:r>
                      <w:r>
                        <w:t>in</w:t>
                      </w:r>
                      <w:r>
                        <w:rPr>
                          <w:spacing w:val="-5"/>
                        </w:rPr>
                        <w:t xml:space="preserve"> </w:t>
                      </w:r>
                      <w:r>
                        <w:t>nome</w:t>
                      </w:r>
                      <w:r>
                        <w:rPr>
                          <w:spacing w:val="-6"/>
                        </w:rPr>
                        <w:t xml:space="preserve"> </w:t>
                      </w:r>
                      <w:r>
                        <w:rPr>
                          <w:spacing w:val="-2"/>
                        </w:rPr>
                        <w:t>collettivo;</w:t>
                      </w:r>
                    </w:p>
                    <w:p w14:paraId="345EF343" w14:textId="77777777" w:rsidR="00CA2D9B" w:rsidRDefault="00CA2D9B" w:rsidP="00CA2D9B">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proofErr w:type="spellStart"/>
                      <w:r>
                        <w:t>societa'</w:t>
                      </w:r>
                      <w:proofErr w:type="spellEnd"/>
                      <w:r>
                        <w:rPr>
                          <w:spacing w:val="-6"/>
                        </w:rPr>
                        <w:t xml:space="preserve"> </w:t>
                      </w:r>
                      <w:r>
                        <w:t>in</w:t>
                      </w:r>
                      <w:r>
                        <w:rPr>
                          <w:spacing w:val="-6"/>
                        </w:rPr>
                        <w:t xml:space="preserve"> </w:t>
                      </w:r>
                      <w:r>
                        <w:t>accomandita</w:t>
                      </w:r>
                      <w:r>
                        <w:rPr>
                          <w:spacing w:val="-1"/>
                        </w:rPr>
                        <w:t xml:space="preserve"> </w:t>
                      </w:r>
                      <w:r>
                        <w:rPr>
                          <w:spacing w:val="-2"/>
                        </w:rPr>
                        <w:t>semplice;</w:t>
                      </w:r>
                    </w:p>
                    <w:p w14:paraId="39A731C6" w14:textId="77777777" w:rsidR="00CA2D9B" w:rsidRDefault="00CA2D9B" w:rsidP="00CA2D9B">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5E2D4A00" w14:textId="77777777" w:rsidR="00CA2D9B" w:rsidRDefault="00CA2D9B" w:rsidP="00CA2D9B">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0A7CD05F" w14:textId="77777777" w:rsidR="00CA2D9B" w:rsidRDefault="00CA2D9B" w:rsidP="00CA2D9B">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71529557" w14:textId="77777777" w:rsidR="00CA2D9B" w:rsidRDefault="00CA2D9B" w:rsidP="00CA2D9B">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083819BA" w14:textId="77777777" w:rsidR="00CA2D9B" w:rsidRDefault="00CA2D9B" w:rsidP="00CA2D9B">
                      <w:pPr>
                        <w:spacing w:line="275" w:lineRule="exact"/>
                        <w:ind w:left="108"/>
                        <w:rPr>
                          <w:sz w:val="24"/>
                        </w:rPr>
                      </w:pPr>
                      <w:r>
                        <w:rPr>
                          <w:spacing w:val="-4"/>
                          <w:sz w:val="24"/>
                        </w:rPr>
                        <w:t>(**)</w:t>
                      </w:r>
                    </w:p>
                    <w:p w14:paraId="6B3FB66E" w14:textId="77777777" w:rsidR="00CA2D9B" w:rsidRDefault="00CA2D9B" w:rsidP="00CA2D9B">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v:textbox>
                <w10:wrap type="topAndBottom" anchorx="page"/>
              </v:shape>
            </w:pict>
          </mc:Fallback>
        </mc:AlternateContent>
      </w:r>
    </w:p>
    <w:p w14:paraId="228BD84F" w14:textId="77777777" w:rsidR="00CA2D9B" w:rsidRDefault="00CA2D9B" w:rsidP="00CA2D9B">
      <w:pPr>
        <w:pStyle w:val="Corpotesto"/>
        <w:spacing w:before="8"/>
        <w:rPr>
          <w:b/>
          <w:i/>
          <w:sz w:val="24"/>
        </w:rPr>
      </w:pPr>
    </w:p>
    <w:p w14:paraId="69F61DBF" w14:textId="77777777" w:rsidR="00CA2D9B" w:rsidRDefault="00CA2D9B" w:rsidP="00CA2D9B">
      <w:pPr>
        <w:spacing w:line="237" w:lineRule="auto"/>
        <w:ind w:left="1192" w:right="209" w:hanging="360"/>
        <w:jc w:val="both"/>
        <w:rPr>
          <w:sz w:val="24"/>
        </w:rPr>
      </w:pPr>
      <w:r>
        <w:rPr>
          <w:rFonts w:ascii="Courier New" w:hAnsi="Courier New"/>
          <w:sz w:val="24"/>
        </w:rPr>
        <w:t xml:space="preserve">o </w:t>
      </w:r>
      <w:r>
        <w:rPr>
          <w:b/>
          <w:sz w:val="24"/>
          <w:u w:val="single"/>
        </w:rPr>
        <w:t>non è stata/o</w:t>
      </w:r>
      <w:r>
        <w:rPr>
          <w:b/>
          <w:sz w:val="24"/>
        </w:rPr>
        <w:t xml:space="preserve"> </w:t>
      </w:r>
      <w:r>
        <w:rPr>
          <w:sz w:val="24"/>
        </w:rPr>
        <w:t>adottata condanna con sentenza definitiva o decreto penale di condanna divenuto irrevocabile per i reati elencati al comma 1 (*) dell’</w:t>
      </w:r>
      <w:r>
        <w:rPr>
          <w:spacing w:val="-13"/>
          <w:sz w:val="24"/>
        </w:rPr>
        <w:t xml:space="preserve"> </w:t>
      </w:r>
      <w:r>
        <w:rPr>
          <w:sz w:val="24"/>
        </w:rPr>
        <w:t>art. 94</w:t>
      </w:r>
      <w:r>
        <w:rPr>
          <w:spacing w:val="80"/>
          <w:sz w:val="24"/>
        </w:rPr>
        <w:t xml:space="preserve"> </w:t>
      </w:r>
      <w:r>
        <w:rPr>
          <w:sz w:val="24"/>
        </w:rPr>
        <w:t>del decreto legislativo 36/2023 fermo restando che la causa di esclusione non è disposta e il divieto di aggiudicare non si applica quando il reato è stato depenalizzato oppure quando è intervenuta la riabilitazione</w:t>
      </w:r>
      <w:r>
        <w:rPr>
          <w:spacing w:val="-1"/>
          <w:sz w:val="24"/>
        </w:rPr>
        <w:t xml:space="preserve"> </w:t>
      </w:r>
      <w:r>
        <w:rPr>
          <w:sz w:val="24"/>
        </w:rPr>
        <w:t>oppure, nei casi di condanna ad</w:t>
      </w:r>
      <w:r>
        <w:rPr>
          <w:spacing w:val="-1"/>
          <w:sz w:val="24"/>
        </w:rPr>
        <w:t xml:space="preserve"> </w:t>
      </w:r>
      <w:r>
        <w:rPr>
          <w:sz w:val="24"/>
        </w:rPr>
        <w:t>una pena accessoria perpetua, quando questa è stata</w:t>
      </w:r>
      <w:r>
        <w:rPr>
          <w:spacing w:val="13"/>
          <w:sz w:val="24"/>
        </w:rPr>
        <w:t xml:space="preserve"> </w:t>
      </w:r>
      <w:r>
        <w:rPr>
          <w:sz w:val="24"/>
        </w:rPr>
        <w:t>dichiarata</w:t>
      </w:r>
      <w:r>
        <w:rPr>
          <w:spacing w:val="15"/>
          <w:sz w:val="24"/>
        </w:rPr>
        <w:t xml:space="preserve"> </w:t>
      </w:r>
      <w:r>
        <w:rPr>
          <w:sz w:val="24"/>
        </w:rPr>
        <w:t>estinta</w:t>
      </w:r>
      <w:r>
        <w:rPr>
          <w:spacing w:val="15"/>
          <w:sz w:val="24"/>
        </w:rPr>
        <w:t xml:space="preserve"> </w:t>
      </w:r>
      <w:r>
        <w:rPr>
          <w:sz w:val="24"/>
        </w:rPr>
        <w:t>ai</w:t>
      </w:r>
      <w:r>
        <w:rPr>
          <w:spacing w:val="15"/>
          <w:sz w:val="24"/>
        </w:rPr>
        <w:t xml:space="preserve"> </w:t>
      </w:r>
      <w:r>
        <w:rPr>
          <w:sz w:val="24"/>
        </w:rPr>
        <w:t>sensi</w:t>
      </w:r>
      <w:r>
        <w:rPr>
          <w:spacing w:val="15"/>
          <w:sz w:val="24"/>
        </w:rPr>
        <w:t xml:space="preserve"> </w:t>
      </w:r>
      <w:r>
        <w:rPr>
          <w:sz w:val="24"/>
        </w:rPr>
        <w:t>dell’articolo</w:t>
      </w:r>
      <w:r>
        <w:rPr>
          <w:spacing w:val="15"/>
          <w:sz w:val="24"/>
        </w:rPr>
        <w:t xml:space="preserve"> </w:t>
      </w:r>
      <w:r>
        <w:rPr>
          <w:sz w:val="24"/>
        </w:rPr>
        <w:t>179,</w:t>
      </w:r>
      <w:r>
        <w:rPr>
          <w:spacing w:val="16"/>
          <w:sz w:val="24"/>
        </w:rPr>
        <w:t xml:space="preserve"> </w:t>
      </w:r>
      <w:r>
        <w:rPr>
          <w:sz w:val="24"/>
        </w:rPr>
        <w:t>settimo</w:t>
      </w:r>
      <w:r>
        <w:rPr>
          <w:spacing w:val="15"/>
          <w:sz w:val="24"/>
        </w:rPr>
        <w:t xml:space="preserve"> </w:t>
      </w:r>
      <w:r>
        <w:rPr>
          <w:sz w:val="24"/>
        </w:rPr>
        <w:t>comma,</w:t>
      </w:r>
      <w:r>
        <w:rPr>
          <w:spacing w:val="15"/>
          <w:sz w:val="24"/>
        </w:rPr>
        <w:t xml:space="preserve"> </w:t>
      </w:r>
      <w:r>
        <w:rPr>
          <w:sz w:val="24"/>
        </w:rPr>
        <w:t>del</w:t>
      </w:r>
      <w:r>
        <w:rPr>
          <w:spacing w:val="15"/>
          <w:sz w:val="24"/>
        </w:rPr>
        <w:t xml:space="preserve"> </w:t>
      </w:r>
      <w:r>
        <w:rPr>
          <w:sz w:val="24"/>
        </w:rPr>
        <w:t>codice</w:t>
      </w:r>
      <w:r>
        <w:rPr>
          <w:spacing w:val="12"/>
          <w:sz w:val="24"/>
        </w:rPr>
        <w:t xml:space="preserve"> </w:t>
      </w:r>
      <w:r>
        <w:rPr>
          <w:sz w:val="24"/>
        </w:rPr>
        <w:t>penale,</w:t>
      </w:r>
      <w:r>
        <w:rPr>
          <w:spacing w:val="16"/>
          <w:sz w:val="24"/>
        </w:rPr>
        <w:t xml:space="preserve"> </w:t>
      </w:r>
      <w:r>
        <w:rPr>
          <w:spacing w:val="-2"/>
          <w:sz w:val="24"/>
        </w:rPr>
        <w:t>oppure</w:t>
      </w:r>
    </w:p>
    <w:p w14:paraId="21E01A6E" w14:textId="77777777" w:rsidR="00CA2D9B" w:rsidRDefault="00CA2D9B" w:rsidP="00CA2D9B">
      <w:pPr>
        <w:spacing w:line="237" w:lineRule="auto"/>
        <w:jc w:val="both"/>
        <w:rPr>
          <w:sz w:val="24"/>
        </w:rPr>
        <w:sectPr w:rsidR="00CA2D9B" w:rsidSect="00CA2D9B">
          <w:pgSz w:w="11910" w:h="16840"/>
          <w:pgMar w:top="1320" w:right="920" w:bottom="280" w:left="660" w:header="720" w:footer="720" w:gutter="0"/>
          <w:cols w:space="720"/>
        </w:sectPr>
      </w:pPr>
    </w:p>
    <w:p w14:paraId="2D62B2F9" w14:textId="77777777" w:rsidR="00CA2D9B" w:rsidRDefault="00CA2D9B" w:rsidP="00CA2D9B">
      <w:pPr>
        <w:spacing w:before="76"/>
        <w:ind w:left="1192" w:right="167"/>
        <w:rPr>
          <w:sz w:val="24"/>
        </w:rPr>
      </w:pPr>
      <w:r>
        <w:rPr>
          <w:sz w:val="24"/>
        </w:rPr>
        <w:t>quando</w:t>
      </w:r>
      <w:r>
        <w:rPr>
          <w:spacing w:val="24"/>
          <w:sz w:val="24"/>
        </w:rPr>
        <w:t xml:space="preserve"> </w:t>
      </w:r>
      <w:r>
        <w:rPr>
          <w:sz w:val="24"/>
        </w:rPr>
        <w:t>il</w:t>
      </w:r>
      <w:r>
        <w:rPr>
          <w:spacing w:val="24"/>
          <w:sz w:val="24"/>
        </w:rPr>
        <w:t xml:space="preserve"> </w:t>
      </w:r>
      <w:r>
        <w:rPr>
          <w:sz w:val="24"/>
        </w:rPr>
        <w:t>reato</w:t>
      </w:r>
      <w:r>
        <w:rPr>
          <w:spacing w:val="26"/>
          <w:sz w:val="24"/>
        </w:rPr>
        <w:t xml:space="preserve"> </w:t>
      </w:r>
      <w:r>
        <w:rPr>
          <w:sz w:val="24"/>
        </w:rPr>
        <w:t>è</w:t>
      </w:r>
      <w:r>
        <w:rPr>
          <w:spacing w:val="22"/>
          <w:sz w:val="24"/>
        </w:rPr>
        <w:t xml:space="preserve"> </w:t>
      </w:r>
      <w:r>
        <w:rPr>
          <w:sz w:val="24"/>
        </w:rPr>
        <w:t>stato</w:t>
      </w:r>
      <w:r>
        <w:rPr>
          <w:spacing w:val="24"/>
          <w:sz w:val="24"/>
        </w:rPr>
        <w:t xml:space="preserve"> </w:t>
      </w:r>
      <w:r>
        <w:rPr>
          <w:sz w:val="24"/>
        </w:rPr>
        <w:t>dichiarato</w:t>
      </w:r>
      <w:r>
        <w:rPr>
          <w:spacing w:val="24"/>
          <w:sz w:val="24"/>
        </w:rPr>
        <w:t xml:space="preserve"> </w:t>
      </w:r>
      <w:r>
        <w:rPr>
          <w:sz w:val="24"/>
        </w:rPr>
        <w:t>estinto</w:t>
      </w:r>
      <w:r>
        <w:rPr>
          <w:spacing w:val="26"/>
          <w:sz w:val="24"/>
        </w:rPr>
        <w:t xml:space="preserve"> </w:t>
      </w:r>
      <w:r>
        <w:rPr>
          <w:sz w:val="24"/>
        </w:rPr>
        <w:t>dopo</w:t>
      </w:r>
      <w:r>
        <w:rPr>
          <w:spacing w:val="24"/>
          <w:sz w:val="24"/>
        </w:rPr>
        <w:t xml:space="preserve"> </w:t>
      </w:r>
      <w:r>
        <w:rPr>
          <w:sz w:val="24"/>
        </w:rPr>
        <w:t>la</w:t>
      </w:r>
      <w:r>
        <w:rPr>
          <w:spacing w:val="25"/>
          <w:sz w:val="24"/>
        </w:rPr>
        <w:t xml:space="preserve"> </w:t>
      </w:r>
      <w:r>
        <w:rPr>
          <w:sz w:val="24"/>
        </w:rPr>
        <w:t>condanna</w:t>
      </w:r>
      <w:r>
        <w:rPr>
          <w:spacing w:val="24"/>
          <w:sz w:val="24"/>
        </w:rPr>
        <w:t xml:space="preserve"> </w:t>
      </w:r>
      <w:r>
        <w:rPr>
          <w:sz w:val="24"/>
        </w:rPr>
        <w:t>oppure</w:t>
      </w:r>
      <w:r>
        <w:rPr>
          <w:spacing w:val="22"/>
          <w:sz w:val="24"/>
        </w:rPr>
        <w:t xml:space="preserve"> </w:t>
      </w:r>
      <w:r>
        <w:rPr>
          <w:sz w:val="24"/>
        </w:rPr>
        <w:t>in</w:t>
      </w:r>
      <w:r>
        <w:rPr>
          <w:spacing w:val="24"/>
          <w:sz w:val="24"/>
        </w:rPr>
        <w:t xml:space="preserve"> </w:t>
      </w:r>
      <w:r>
        <w:rPr>
          <w:sz w:val="24"/>
        </w:rPr>
        <w:t>caso</w:t>
      </w:r>
      <w:r>
        <w:rPr>
          <w:spacing w:val="24"/>
          <w:sz w:val="24"/>
        </w:rPr>
        <w:t xml:space="preserve"> </w:t>
      </w:r>
      <w:r>
        <w:rPr>
          <w:sz w:val="24"/>
        </w:rPr>
        <w:t>di</w:t>
      </w:r>
      <w:r>
        <w:rPr>
          <w:spacing w:val="24"/>
          <w:sz w:val="24"/>
        </w:rPr>
        <w:t xml:space="preserve"> </w:t>
      </w:r>
      <w:r>
        <w:rPr>
          <w:sz w:val="24"/>
        </w:rPr>
        <w:t>revoca</w:t>
      </w:r>
      <w:r>
        <w:rPr>
          <w:spacing w:val="22"/>
          <w:sz w:val="24"/>
        </w:rPr>
        <w:t xml:space="preserve"> </w:t>
      </w:r>
      <w:r>
        <w:rPr>
          <w:sz w:val="24"/>
        </w:rPr>
        <w:t>della condanna medesima;</w:t>
      </w:r>
    </w:p>
    <w:p w14:paraId="3E78B919" w14:textId="77777777" w:rsidR="00CA2D9B" w:rsidRDefault="00CA2D9B" w:rsidP="00CA2D9B">
      <w:pPr>
        <w:pStyle w:val="Corpotesto"/>
        <w:spacing w:before="25"/>
        <w:rPr>
          <w:i/>
          <w:sz w:val="20"/>
        </w:rPr>
      </w:pPr>
      <w:r>
        <w:rPr>
          <w:noProof/>
        </w:rPr>
        <mc:AlternateContent>
          <mc:Choice Requires="wps">
            <w:drawing>
              <wp:anchor distT="0" distB="0" distL="0" distR="0" simplePos="0" relativeHeight="251669504" behindDoc="1" locked="0" layoutInCell="1" allowOverlap="1" wp14:anchorId="35F17AE2" wp14:editId="0C03F869">
                <wp:simplePos x="0" y="0"/>
                <wp:positionH relativeFrom="page">
                  <wp:posOffset>647700</wp:posOffset>
                </wp:positionH>
                <wp:positionV relativeFrom="paragraph">
                  <wp:posOffset>180877</wp:posOffset>
                </wp:positionV>
                <wp:extent cx="6263640" cy="242633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426335"/>
                        </a:xfrm>
                        <a:prstGeom prst="rect">
                          <a:avLst/>
                        </a:prstGeom>
                        <a:ln w="6095">
                          <a:solidFill>
                            <a:srgbClr val="000000"/>
                          </a:solidFill>
                          <a:prstDash val="solid"/>
                        </a:ln>
                      </wps:spPr>
                      <wps:txbx>
                        <w:txbxContent>
                          <w:p w14:paraId="06468D34" w14:textId="77777777" w:rsidR="00CA2D9B" w:rsidRDefault="00CA2D9B" w:rsidP="00CA2D9B">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r>
                              <w:t>l'attivita'</w:t>
                            </w:r>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r>
                              <w:t>nonche'</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5BA3C574" w14:textId="77777777" w:rsidR="00CA2D9B" w:rsidRDefault="00CA2D9B" w:rsidP="00CA2D9B">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del codice</w:t>
                            </w:r>
                            <w:r>
                              <w:rPr>
                                <w:spacing w:val="40"/>
                              </w:rPr>
                              <w:t xml:space="preserve"> </w:t>
                            </w:r>
                            <w:r>
                              <w:t>penale,</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34DACA82" w14:textId="77777777" w:rsidR="00CA2D9B" w:rsidRDefault="00CA2D9B" w:rsidP="00CA2D9B">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4897AF1F" w14:textId="77777777" w:rsidR="00CA2D9B" w:rsidRDefault="00CA2D9B" w:rsidP="00CA2D9B">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356 del codice penale nonche'</w:t>
                            </w:r>
                            <w:r>
                              <w:rPr>
                                <w:spacing w:val="40"/>
                              </w:rPr>
                              <w:t xml:space="preserve"> </w:t>
                            </w:r>
                            <w:r>
                              <w:t>all'articolo</w:t>
                            </w:r>
                            <w:r>
                              <w:rPr>
                                <w:spacing w:val="40"/>
                              </w:rPr>
                              <w:t xml:space="preserve"> </w:t>
                            </w:r>
                            <w:r>
                              <w:t>2635</w:t>
                            </w:r>
                          </w:p>
                          <w:p w14:paraId="7E26268D" w14:textId="77777777" w:rsidR="00CA2D9B" w:rsidRDefault="00CA2D9B" w:rsidP="00CA2D9B">
                            <w:pPr>
                              <w:pStyle w:val="Corpotesto"/>
                              <w:spacing w:line="183" w:lineRule="exact"/>
                              <w:ind w:left="108"/>
                              <w:jc w:val="both"/>
                            </w:pPr>
                            <w:r>
                              <w:t>del</w:t>
                            </w:r>
                            <w:r>
                              <w:rPr>
                                <w:spacing w:val="-5"/>
                              </w:rPr>
                              <w:t xml:space="preserve"> </w:t>
                            </w:r>
                            <w:r>
                              <w:t>codice</w:t>
                            </w:r>
                            <w:r>
                              <w:rPr>
                                <w:spacing w:val="-4"/>
                              </w:rPr>
                              <w:t xml:space="preserve"> </w:t>
                            </w:r>
                            <w:r>
                              <w:rPr>
                                <w:spacing w:val="-2"/>
                              </w:rPr>
                              <w:t>civile;</w:t>
                            </w:r>
                          </w:p>
                          <w:p w14:paraId="18A1FDD0" w14:textId="77777777" w:rsidR="00CA2D9B" w:rsidRDefault="00CA2D9B" w:rsidP="00CA2D9B">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r>
                              <w:t>codice</w:t>
                            </w:r>
                            <w:r>
                              <w:rPr>
                                <w:spacing w:val="-4"/>
                              </w:rPr>
                              <w:t xml:space="preserve"> </w:t>
                            </w:r>
                            <w:r>
                              <w:rPr>
                                <w:spacing w:val="-2"/>
                              </w:rPr>
                              <w:t>civile;</w:t>
                            </w:r>
                          </w:p>
                          <w:p w14:paraId="1992E184" w14:textId="77777777" w:rsidR="00CA2D9B" w:rsidRDefault="00CA2D9B" w:rsidP="00CA2D9B">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r>
                              <w:t>Comunita'</w:t>
                            </w:r>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32E24D56" w14:textId="77777777" w:rsidR="00CA2D9B" w:rsidRDefault="00CA2D9B" w:rsidP="00CA2D9B">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r>
                              <w:t>finalita'</w:t>
                            </w:r>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r>
                              <w:t>attivita' terroristiche;</w:t>
                            </w:r>
                          </w:p>
                          <w:p w14:paraId="2EBDA18D" w14:textId="77777777" w:rsidR="00CA2D9B" w:rsidRDefault="00CA2D9B" w:rsidP="00CA2D9B">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del codice penale,</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r>
                              <w:t>attivita'</w:t>
                            </w:r>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3BEB78BD" w14:textId="77777777" w:rsidR="00CA2D9B" w:rsidRDefault="00CA2D9B" w:rsidP="00CA2D9B">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5383AE52" w14:textId="77777777" w:rsidR="00CA2D9B" w:rsidRDefault="00CA2D9B" w:rsidP="00CA2D9B">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r>
                              <w:t>l'incapacita'</w:t>
                            </w:r>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wps:txbx>
                      <wps:bodyPr wrap="square" lIns="0" tIns="0" rIns="0" bIns="0" rtlCol="0">
                        <a:noAutofit/>
                      </wps:bodyPr>
                    </wps:wsp>
                  </a:graphicData>
                </a:graphic>
              </wp:anchor>
            </w:drawing>
          </mc:Choice>
          <mc:Fallback>
            <w:pict>
              <v:shape w14:anchorId="35F17AE2" id="Textbox 11" o:spid="_x0000_s1031" type="#_x0000_t202" style="position:absolute;margin-left:51pt;margin-top:14.25pt;width:493.2pt;height:191.0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" filled="f" strokeweight=".16931mm">
                <v:path arrowok="t"/>
                <v:textbox inset="0,0,0,0">
                  <w:txbxContent>
                    <w:p w14:paraId="06468D34" w14:textId="77777777" w:rsidR="00CA2D9B" w:rsidRDefault="00CA2D9B" w:rsidP="00CA2D9B">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proofErr w:type="spellStart"/>
                      <w:r>
                        <w:t>l'attivita'</w:t>
                      </w:r>
                      <w:proofErr w:type="spellEnd"/>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proofErr w:type="spellStart"/>
                      <w:r>
                        <w:t>nonche</w:t>
                      </w:r>
                      <w:proofErr w:type="spellEnd"/>
                      <w:r>
                        <w:t>'</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5BA3C574" w14:textId="77777777" w:rsidR="00CA2D9B" w:rsidRDefault="00CA2D9B" w:rsidP="00CA2D9B">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 xml:space="preserve">del </w:t>
                      </w:r>
                      <w:proofErr w:type="gramStart"/>
                      <w:r>
                        <w:t>codice</w:t>
                      </w:r>
                      <w:r>
                        <w:rPr>
                          <w:spacing w:val="40"/>
                        </w:rPr>
                        <w:t xml:space="preserve"> </w:t>
                      </w:r>
                      <w:r>
                        <w:t>penale</w:t>
                      </w:r>
                      <w:proofErr w:type="gramEnd"/>
                      <w:r>
                        <w:t>,</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34DACA82" w14:textId="77777777" w:rsidR="00CA2D9B" w:rsidRDefault="00CA2D9B" w:rsidP="00CA2D9B">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4897AF1F" w14:textId="77777777" w:rsidR="00CA2D9B" w:rsidRDefault="00CA2D9B" w:rsidP="00CA2D9B">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 xml:space="preserve">356 del </w:t>
                      </w:r>
                      <w:proofErr w:type="gramStart"/>
                      <w:r>
                        <w:t>codice penale</w:t>
                      </w:r>
                      <w:proofErr w:type="gramEnd"/>
                      <w:r>
                        <w:t xml:space="preserve"> </w:t>
                      </w:r>
                      <w:proofErr w:type="spellStart"/>
                      <w:r>
                        <w:t>nonche</w:t>
                      </w:r>
                      <w:proofErr w:type="spellEnd"/>
                      <w:r>
                        <w:t>'</w:t>
                      </w:r>
                      <w:r>
                        <w:rPr>
                          <w:spacing w:val="40"/>
                        </w:rPr>
                        <w:t xml:space="preserve"> </w:t>
                      </w:r>
                      <w:r>
                        <w:t>all'articolo</w:t>
                      </w:r>
                      <w:r>
                        <w:rPr>
                          <w:spacing w:val="40"/>
                        </w:rPr>
                        <w:t xml:space="preserve"> </w:t>
                      </w:r>
                      <w:r>
                        <w:t>2635</w:t>
                      </w:r>
                    </w:p>
                    <w:p w14:paraId="7E26268D" w14:textId="77777777" w:rsidR="00CA2D9B" w:rsidRDefault="00CA2D9B" w:rsidP="00CA2D9B">
                      <w:pPr>
                        <w:pStyle w:val="Corpotesto"/>
                        <w:spacing w:line="183" w:lineRule="exact"/>
                        <w:ind w:left="108"/>
                        <w:jc w:val="both"/>
                      </w:pP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18A1FDD0" w14:textId="77777777" w:rsidR="00CA2D9B" w:rsidRDefault="00CA2D9B" w:rsidP="00CA2D9B">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proofErr w:type="gramStart"/>
                      <w:r>
                        <w:t>codice</w:t>
                      </w:r>
                      <w:r>
                        <w:rPr>
                          <w:spacing w:val="-4"/>
                        </w:rPr>
                        <w:t xml:space="preserve"> </w:t>
                      </w:r>
                      <w:r>
                        <w:rPr>
                          <w:spacing w:val="-2"/>
                        </w:rPr>
                        <w:t>civile</w:t>
                      </w:r>
                      <w:proofErr w:type="gramEnd"/>
                      <w:r>
                        <w:rPr>
                          <w:spacing w:val="-2"/>
                        </w:rPr>
                        <w:t>;</w:t>
                      </w:r>
                    </w:p>
                    <w:p w14:paraId="1992E184" w14:textId="77777777" w:rsidR="00CA2D9B" w:rsidRDefault="00CA2D9B" w:rsidP="00CA2D9B">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proofErr w:type="spellStart"/>
                      <w:r>
                        <w:t>Comunita'</w:t>
                      </w:r>
                      <w:proofErr w:type="spellEnd"/>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32E24D56" w14:textId="77777777" w:rsidR="00CA2D9B" w:rsidRDefault="00CA2D9B" w:rsidP="00CA2D9B">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proofErr w:type="spellStart"/>
                      <w:r>
                        <w:t>finalita'</w:t>
                      </w:r>
                      <w:proofErr w:type="spellEnd"/>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proofErr w:type="spellStart"/>
                      <w:r>
                        <w:t>attivita'</w:t>
                      </w:r>
                      <w:proofErr w:type="spellEnd"/>
                      <w:r>
                        <w:t xml:space="preserve"> terroristiche;</w:t>
                      </w:r>
                    </w:p>
                    <w:p w14:paraId="2EBDA18D" w14:textId="77777777" w:rsidR="00CA2D9B" w:rsidRDefault="00CA2D9B" w:rsidP="00CA2D9B">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 xml:space="preserve">del </w:t>
                      </w:r>
                      <w:proofErr w:type="gramStart"/>
                      <w:r>
                        <w:t>codice penale</w:t>
                      </w:r>
                      <w:proofErr w:type="gramEnd"/>
                      <w:r>
                        <w:t>,</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proofErr w:type="spellStart"/>
                      <w:r>
                        <w:t>attivita'</w:t>
                      </w:r>
                      <w:proofErr w:type="spellEnd"/>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3BEB78BD" w14:textId="77777777" w:rsidR="00CA2D9B" w:rsidRDefault="00CA2D9B" w:rsidP="00CA2D9B">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5383AE52" w14:textId="77777777" w:rsidR="00CA2D9B" w:rsidRDefault="00CA2D9B" w:rsidP="00CA2D9B">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proofErr w:type="spellStart"/>
                      <w:r>
                        <w:t>l'incapacita'</w:t>
                      </w:r>
                      <w:proofErr w:type="spellEnd"/>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v:textbox>
                <w10:wrap type="topAndBottom" anchorx="page"/>
              </v:shape>
            </w:pict>
          </mc:Fallback>
        </mc:AlternateContent>
      </w:r>
    </w:p>
    <w:p w14:paraId="3861C83A" w14:textId="77777777" w:rsidR="00CA2D9B" w:rsidRDefault="00CA2D9B" w:rsidP="00CA2D9B">
      <w:pPr>
        <w:pStyle w:val="Corpotesto"/>
        <w:rPr>
          <w:i/>
          <w:sz w:val="24"/>
        </w:rPr>
      </w:pPr>
    </w:p>
    <w:p w14:paraId="1A4B323D" w14:textId="77777777" w:rsidR="00CA2D9B" w:rsidRDefault="00CA2D9B" w:rsidP="00CA2D9B">
      <w:pPr>
        <w:spacing w:line="237" w:lineRule="auto"/>
        <w:ind w:left="1192" w:right="211" w:hanging="360"/>
        <w:jc w:val="both"/>
        <w:rPr>
          <w:sz w:val="24"/>
        </w:rPr>
      </w:pPr>
      <w:r>
        <w:rPr>
          <w:rFonts w:ascii="Courier New" w:hAnsi="Courier New"/>
          <w:sz w:val="24"/>
        </w:rPr>
        <w:t xml:space="preserve">o </w:t>
      </w:r>
      <w:r>
        <w:rPr>
          <w:b/>
          <w:sz w:val="24"/>
          <w:u w:val="single"/>
        </w:rPr>
        <w:t>non sussistono</w:t>
      </w:r>
      <w:r>
        <w:rPr>
          <w:b/>
          <w:sz w:val="24"/>
        </w:rPr>
        <w:t xml:space="preserve"> </w:t>
      </w:r>
      <w:r>
        <w:rPr>
          <w:sz w:val="24"/>
        </w:rPr>
        <w:t>le ragioni di decadenza, di sospensione o di divieto previste dall’articolo 67 del codice delle leggi antimafia e delle misure di prevenzione, di cui al decreto legislativo 6 settembre</w:t>
      </w:r>
      <w:r>
        <w:rPr>
          <w:spacing w:val="-8"/>
          <w:sz w:val="24"/>
        </w:rPr>
        <w:t xml:space="preserve"> </w:t>
      </w:r>
      <w:r>
        <w:rPr>
          <w:sz w:val="24"/>
        </w:rPr>
        <w:t>2011,</w:t>
      </w:r>
      <w:r>
        <w:rPr>
          <w:spacing w:val="-6"/>
          <w:sz w:val="24"/>
        </w:rPr>
        <w:t xml:space="preserve"> </w:t>
      </w:r>
      <w:r>
        <w:rPr>
          <w:sz w:val="24"/>
        </w:rPr>
        <w:t>n.</w:t>
      </w:r>
      <w:r>
        <w:rPr>
          <w:spacing w:val="-3"/>
          <w:sz w:val="24"/>
        </w:rPr>
        <w:t xml:space="preserve"> </w:t>
      </w:r>
      <w:r>
        <w:rPr>
          <w:sz w:val="24"/>
        </w:rPr>
        <w:t>159</w:t>
      </w:r>
      <w:r>
        <w:rPr>
          <w:spacing w:val="-6"/>
          <w:sz w:val="24"/>
        </w:rPr>
        <w:t xml:space="preserve"> </w:t>
      </w:r>
      <w:r>
        <w:rPr>
          <w:sz w:val="24"/>
        </w:rPr>
        <w:t>o</w:t>
      </w:r>
      <w:r>
        <w:rPr>
          <w:spacing w:val="-3"/>
          <w:sz w:val="24"/>
        </w:rPr>
        <w:t xml:space="preserve"> </w:t>
      </w:r>
      <w:r>
        <w:rPr>
          <w:sz w:val="24"/>
        </w:rPr>
        <w:t>di</w:t>
      </w:r>
      <w:r>
        <w:rPr>
          <w:spacing w:val="-6"/>
          <w:sz w:val="24"/>
        </w:rPr>
        <w:t xml:space="preserve"> </w:t>
      </w:r>
      <w:r>
        <w:rPr>
          <w:sz w:val="24"/>
        </w:rPr>
        <w:t>un</w:t>
      </w:r>
      <w:r>
        <w:rPr>
          <w:spacing w:val="-6"/>
          <w:sz w:val="24"/>
        </w:rPr>
        <w:t xml:space="preserve"> </w:t>
      </w:r>
      <w:r>
        <w:rPr>
          <w:sz w:val="24"/>
        </w:rPr>
        <w:t>tentativo</w:t>
      </w:r>
      <w:r>
        <w:rPr>
          <w:spacing w:val="-6"/>
          <w:sz w:val="24"/>
        </w:rPr>
        <w:t xml:space="preserve"> </w:t>
      </w:r>
      <w:r>
        <w:rPr>
          <w:sz w:val="24"/>
        </w:rPr>
        <w:t>di</w:t>
      </w:r>
      <w:r>
        <w:rPr>
          <w:spacing w:val="-6"/>
          <w:sz w:val="24"/>
        </w:rPr>
        <w:t xml:space="preserve"> </w:t>
      </w:r>
      <w:r>
        <w:rPr>
          <w:sz w:val="24"/>
        </w:rPr>
        <w:t>infiltrazione</w:t>
      </w:r>
      <w:r>
        <w:rPr>
          <w:spacing w:val="-6"/>
          <w:sz w:val="24"/>
        </w:rPr>
        <w:t xml:space="preserve"> </w:t>
      </w:r>
      <w:r>
        <w:rPr>
          <w:sz w:val="24"/>
        </w:rPr>
        <w:t>mafiosa</w:t>
      </w:r>
      <w:r>
        <w:rPr>
          <w:spacing w:val="-6"/>
          <w:sz w:val="24"/>
        </w:rPr>
        <w:t xml:space="preserve"> </w:t>
      </w:r>
      <w:r>
        <w:rPr>
          <w:sz w:val="24"/>
        </w:rPr>
        <w:t>di</w:t>
      </w:r>
      <w:r>
        <w:rPr>
          <w:spacing w:val="-6"/>
          <w:sz w:val="24"/>
        </w:rPr>
        <w:t xml:space="preserve"> </w:t>
      </w:r>
      <w:r>
        <w:rPr>
          <w:sz w:val="24"/>
        </w:rPr>
        <w:t>cui</w:t>
      </w:r>
      <w:r>
        <w:rPr>
          <w:spacing w:val="-1"/>
          <w:sz w:val="24"/>
        </w:rPr>
        <w:t xml:space="preserve"> </w:t>
      </w:r>
      <w:r>
        <w:rPr>
          <w:sz w:val="24"/>
        </w:rPr>
        <w:t>all’articolo</w:t>
      </w:r>
      <w:r>
        <w:rPr>
          <w:spacing w:val="-6"/>
          <w:sz w:val="24"/>
        </w:rPr>
        <w:t xml:space="preserve"> </w:t>
      </w:r>
      <w:r>
        <w:rPr>
          <w:sz w:val="24"/>
        </w:rPr>
        <w:t>84,</w:t>
      </w:r>
      <w:r>
        <w:rPr>
          <w:spacing w:val="-6"/>
          <w:sz w:val="24"/>
        </w:rPr>
        <w:t xml:space="preserve"> </w:t>
      </w:r>
      <w:r>
        <w:rPr>
          <w:sz w:val="24"/>
        </w:rPr>
        <w:t>comma 4,</w:t>
      </w:r>
      <w:r>
        <w:rPr>
          <w:spacing w:val="-3"/>
          <w:sz w:val="24"/>
        </w:rPr>
        <w:t xml:space="preserve"> </w:t>
      </w:r>
      <w:r>
        <w:rPr>
          <w:sz w:val="24"/>
        </w:rPr>
        <w:t>del</w:t>
      </w:r>
      <w:r>
        <w:rPr>
          <w:spacing w:val="-3"/>
          <w:sz w:val="24"/>
        </w:rPr>
        <w:t xml:space="preserve"> </w:t>
      </w:r>
      <w:r>
        <w:rPr>
          <w:sz w:val="24"/>
        </w:rPr>
        <w:t>medesimo</w:t>
      </w:r>
      <w:r>
        <w:rPr>
          <w:spacing w:val="-1"/>
          <w:sz w:val="24"/>
        </w:rPr>
        <w:t xml:space="preserve"> </w:t>
      </w:r>
      <w:r>
        <w:rPr>
          <w:sz w:val="24"/>
        </w:rPr>
        <w:t>codice,</w:t>
      </w:r>
      <w:r>
        <w:rPr>
          <w:spacing w:val="-3"/>
          <w:sz w:val="24"/>
        </w:rPr>
        <w:t xml:space="preserve"> </w:t>
      </w:r>
      <w:r>
        <w:rPr>
          <w:sz w:val="24"/>
        </w:rPr>
        <w:t>fermo</w:t>
      </w:r>
      <w:r>
        <w:rPr>
          <w:spacing w:val="-1"/>
          <w:sz w:val="24"/>
        </w:rPr>
        <w:t xml:space="preserve"> </w:t>
      </w:r>
      <w:r>
        <w:rPr>
          <w:sz w:val="24"/>
        </w:rPr>
        <w:t>restando</w:t>
      </w:r>
      <w:r>
        <w:rPr>
          <w:spacing w:val="-3"/>
          <w:sz w:val="24"/>
        </w:rPr>
        <w:t xml:space="preserve"> </w:t>
      </w:r>
      <w:r>
        <w:rPr>
          <w:sz w:val="24"/>
        </w:rPr>
        <w:t>quanto</w:t>
      </w:r>
      <w:r>
        <w:rPr>
          <w:spacing w:val="-3"/>
          <w:sz w:val="24"/>
        </w:rPr>
        <w:t xml:space="preserve"> </w:t>
      </w:r>
      <w:r>
        <w:rPr>
          <w:sz w:val="24"/>
        </w:rPr>
        <w:t>previsto</w:t>
      </w:r>
      <w:r>
        <w:rPr>
          <w:spacing w:val="-3"/>
          <w:sz w:val="24"/>
        </w:rPr>
        <w:t xml:space="preserve"> </w:t>
      </w:r>
      <w:r>
        <w:rPr>
          <w:sz w:val="24"/>
        </w:rPr>
        <w:t>dagli</w:t>
      </w:r>
      <w:r>
        <w:rPr>
          <w:spacing w:val="-1"/>
          <w:sz w:val="24"/>
        </w:rPr>
        <w:t xml:space="preserve"> </w:t>
      </w:r>
      <w:r>
        <w:rPr>
          <w:sz w:val="24"/>
        </w:rPr>
        <w:t>articoli</w:t>
      </w:r>
      <w:r>
        <w:rPr>
          <w:spacing w:val="-3"/>
          <w:sz w:val="24"/>
        </w:rPr>
        <w:t xml:space="preserve"> </w:t>
      </w:r>
      <w:r>
        <w:rPr>
          <w:sz w:val="24"/>
        </w:rPr>
        <w:t>88,</w:t>
      </w:r>
      <w:r>
        <w:rPr>
          <w:spacing w:val="-3"/>
          <w:sz w:val="24"/>
        </w:rPr>
        <w:t xml:space="preserve"> </w:t>
      </w:r>
      <w:r>
        <w:rPr>
          <w:sz w:val="24"/>
        </w:rPr>
        <w:t>comma</w:t>
      </w:r>
      <w:r>
        <w:rPr>
          <w:spacing w:val="-3"/>
          <w:sz w:val="24"/>
        </w:rPr>
        <w:t xml:space="preserve"> </w:t>
      </w:r>
      <w:r>
        <w:rPr>
          <w:sz w:val="24"/>
        </w:rPr>
        <w:t>4-bis,</w:t>
      </w:r>
      <w:r>
        <w:rPr>
          <w:spacing w:val="-3"/>
          <w:sz w:val="24"/>
        </w:rPr>
        <w:t xml:space="preserve"> </w:t>
      </w:r>
      <w:r>
        <w:rPr>
          <w:sz w:val="24"/>
        </w:rPr>
        <w:t>e</w:t>
      </w:r>
      <w:r>
        <w:rPr>
          <w:spacing w:val="-3"/>
          <w:sz w:val="24"/>
        </w:rPr>
        <w:t xml:space="preserve"> </w:t>
      </w:r>
      <w:r>
        <w:rPr>
          <w:sz w:val="24"/>
        </w:rPr>
        <w:t>92, commi 2 e 3, del codice di cui al decreto legislativo n. 159 del 2011, con riferimento rispettivamente</w:t>
      </w:r>
      <w:r>
        <w:rPr>
          <w:spacing w:val="-9"/>
          <w:sz w:val="24"/>
        </w:rPr>
        <w:t xml:space="preserve"> </w:t>
      </w:r>
      <w:r>
        <w:rPr>
          <w:sz w:val="24"/>
        </w:rPr>
        <w:t>alle</w:t>
      </w:r>
      <w:r>
        <w:rPr>
          <w:spacing w:val="-9"/>
          <w:sz w:val="24"/>
        </w:rPr>
        <w:t xml:space="preserve"> </w:t>
      </w:r>
      <w:r>
        <w:rPr>
          <w:sz w:val="24"/>
        </w:rPr>
        <w:t>comunicazioni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alle</w:t>
      </w:r>
      <w:r>
        <w:rPr>
          <w:spacing w:val="-9"/>
          <w:sz w:val="24"/>
        </w:rPr>
        <w:t xml:space="preserve"> </w:t>
      </w:r>
      <w:r>
        <w:rPr>
          <w:sz w:val="24"/>
        </w:rPr>
        <w:t>informazioni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tenuto</w:t>
      </w:r>
      <w:r>
        <w:rPr>
          <w:spacing w:val="-9"/>
          <w:sz w:val="24"/>
        </w:rPr>
        <w:t xml:space="preserve"> </w:t>
      </w:r>
      <w:r>
        <w:rPr>
          <w:sz w:val="24"/>
        </w:rPr>
        <w:t>conto</w:t>
      </w:r>
      <w:r>
        <w:rPr>
          <w:spacing w:val="-9"/>
          <w:sz w:val="24"/>
        </w:rPr>
        <w:t xml:space="preserve"> </w:t>
      </w:r>
      <w:r>
        <w:rPr>
          <w:sz w:val="24"/>
        </w:rPr>
        <w:t>che la causa di esclusione di cui all’articolo 84, comma 4, del medesimo codice di cui al decreto legislativo</w:t>
      </w:r>
      <w:r>
        <w:rPr>
          <w:spacing w:val="-4"/>
          <w:sz w:val="24"/>
        </w:rPr>
        <w:t xml:space="preserve"> </w:t>
      </w:r>
      <w:r>
        <w:rPr>
          <w:sz w:val="24"/>
        </w:rPr>
        <w:t>n.</w:t>
      </w:r>
      <w:r>
        <w:rPr>
          <w:spacing w:val="-4"/>
          <w:sz w:val="24"/>
        </w:rPr>
        <w:t xml:space="preserve"> </w:t>
      </w:r>
      <w:r>
        <w:rPr>
          <w:sz w:val="24"/>
        </w:rPr>
        <w:t>159</w:t>
      </w:r>
      <w:r>
        <w:rPr>
          <w:spacing w:val="-4"/>
          <w:sz w:val="24"/>
        </w:rPr>
        <w:t xml:space="preserve"> </w:t>
      </w:r>
      <w:r>
        <w:rPr>
          <w:sz w:val="24"/>
        </w:rPr>
        <w:t>del</w:t>
      </w:r>
      <w:r>
        <w:rPr>
          <w:spacing w:val="-4"/>
          <w:sz w:val="24"/>
        </w:rPr>
        <w:t xml:space="preserve"> </w:t>
      </w:r>
      <w:r>
        <w:rPr>
          <w:sz w:val="24"/>
        </w:rPr>
        <w:t>2011</w:t>
      </w:r>
      <w:r>
        <w:rPr>
          <w:spacing w:val="-4"/>
          <w:sz w:val="24"/>
        </w:rPr>
        <w:t xml:space="preserve"> </w:t>
      </w:r>
      <w:r>
        <w:rPr>
          <w:sz w:val="24"/>
        </w:rPr>
        <w:t>non</w:t>
      </w:r>
      <w:r>
        <w:rPr>
          <w:spacing w:val="-4"/>
          <w:sz w:val="24"/>
        </w:rPr>
        <w:t xml:space="preserve"> </w:t>
      </w:r>
      <w:r>
        <w:rPr>
          <w:sz w:val="24"/>
        </w:rPr>
        <w:t>opera</w:t>
      </w:r>
      <w:r>
        <w:rPr>
          <w:spacing w:val="-7"/>
          <w:sz w:val="24"/>
        </w:rPr>
        <w:t xml:space="preserve"> </w:t>
      </w:r>
      <w:r>
        <w:rPr>
          <w:sz w:val="24"/>
        </w:rPr>
        <w:t>se,</w:t>
      </w:r>
      <w:r>
        <w:rPr>
          <w:spacing w:val="-4"/>
          <w:sz w:val="24"/>
        </w:rPr>
        <w:t xml:space="preserve"> </w:t>
      </w:r>
      <w:r>
        <w:rPr>
          <w:sz w:val="24"/>
        </w:rPr>
        <w:t>entro</w:t>
      </w:r>
      <w:r>
        <w:rPr>
          <w:spacing w:val="-4"/>
          <w:sz w:val="24"/>
        </w:rPr>
        <w:t xml:space="preserve"> </w:t>
      </w:r>
      <w:r>
        <w:rPr>
          <w:sz w:val="24"/>
        </w:rPr>
        <w:t>la</w:t>
      </w:r>
      <w:r>
        <w:rPr>
          <w:spacing w:val="-4"/>
          <w:sz w:val="24"/>
        </w:rPr>
        <w:t xml:space="preserve"> </w:t>
      </w:r>
      <w:r>
        <w:rPr>
          <w:sz w:val="24"/>
        </w:rPr>
        <w:t>data</w:t>
      </w:r>
      <w:r>
        <w:rPr>
          <w:spacing w:val="-4"/>
          <w:sz w:val="24"/>
        </w:rPr>
        <w:t xml:space="preserve"> </w:t>
      </w:r>
      <w:r>
        <w:rPr>
          <w:sz w:val="24"/>
        </w:rPr>
        <w:t>dell’aggiudicazione,</w:t>
      </w:r>
      <w:r>
        <w:rPr>
          <w:spacing w:val="-4"/>
          <w:sz w:val="24"/>
        </w:rPr>
        <w:t xml:space="preserve"> </w:t>
      </w:r>
      <w:r>
        <w:rPr>
          <w:sz w:val="24"/>
        </w:rPr>
        <w:t>l’impresa</w:t>
      </w:r>
      <w:r>
        <w:rPr>
          <w:spacing w:val="-7"/>
          <w:sz w:val="24"/>
        </w:rPr>
        <w:t xml:space="preserve"> </w:t>
      </w:r>
      <w:r>
        <w:rPr>
          <w:sz w:val="24"/>
        </w:rPr>
        <w:t>sia</w:t>
      </w:r>
      <w:r>
        <w:rPr>
          <w:spacing w:val="-3"/>
          <w:sz w:val="24"/>
        </w:rPr>
        <w:t xml:space="preserve"> </w:t>
      </w:r>
      <w:r>
        <w:rPr>
          <w:sz w:val="24"/>
        </w:rPr>
        <w:t>stata ammessa al controllo giudiziario ai sensi dell’articolo 34-bis del medesimo codice;</w:t>
      </w:r>
    </w:p>
    <w:p w14:paraId="51D3077B" w14:textId="77777777" w:rsidR="00CA2D9B" w:rsidRDefault="00CA2D9B" w:rsidP="00CA2D9B">
      <w:pPr>
        <w:pStyle w:val="Corpotesto"/>
        <w:spacing w:before="17"/>
        <w:rPr>
          <w:i/>
          <w:sz w:val="24"/>
        </w:rPr>
      </w:pPr>
    </w:p>
    <w:p w14:paraId="27D2D1CD" w14:textId="77777777" w:rsidR="00CA2D9B" w:rsidRDefault="00CA2D9B" w:rsidP="00CA2D9B">
      <w:pPr>
        <w:pStyle w:val="Paragrafoelenco"/>
        <w:widowControl w:val="0"/>
        <w:numPr>
          <w:ilvl w:val="0"/>
          <w:numId w:val="20"/>
        </w:numPr>
        <w:tabs>
          <w:tab w:val="left" w:pos="1192"/>
        </w:tabs>
        <w:autoSpaceDE w:val="0"/>
        <w:autoSpaceDN w:val="0"/>
        <w:spacing w:after="0" w:line="223" w:lineRule="auto"/>
        <w:ind w:right="214"/>
        <w:contextualSpacing w:val="0"/>
        <w:jc w:val="both"/>
        <w:rPr>
          <w:rFonts w:ascii="Courier New" w:hAnsi="Courier New"/>
          <w:sz w:val="24"/>
        </w:rPr>
      </w:pPr>
      <w:r>
        <w:rPr>
          <w:b/>
          <w:sz w:val="24"/>
          <w:u w:val="single"/>
        </w:rPr>
        <w:t>che</w:t>
      </w:r>
      <w:r>
        <w:rPr>
          <w:b/>
          <w:spacing w:val="-1"/>
          <w:sz w:val="24"/>
          <w:u w:val="single"/>
        </w:rPr>
        <w:t xml:space="preserve"> </w:t>
      </w:r>
      <w:r>
        <w:rPr>
          <w:b/>
          <w:sz w:val="24"/>
          <w:u w:val="single"/>
        </w:rPr>
        <w:t>l’operatore</w:t>
      </w:r>
      <w:r>
        <w:rPr>
          <w:b/>
          <w:spacing w:val="-1"/>
          <w:sz w:val="24"/>
          <w:u w:val="single"/>
        </w:rPr>
        <w:t xml:space="preserve"> </w:t>
      </w:r>
      <w:r>
        <w:rPr>
          <w:b/>
          <w:sz w:val="24"/>
          <w:u w:val="single"/>
        </w:rPr>
        <w:t>economico</w:t>
      </w:r>
      <w:r>
        <w:rPr>
          <w:b/>
          <w:spacing w:val="-1"/>
          <w:sz w:val="24"/>
          <w:u w:val="single"/>
        </w:rPr>
        <w:t xml:space="preserve"> </w:t>
      </w:r>
      <w:r>
        <w:rPr>
          <w:b/>
          <w:sz w:val="24"/>
          <w:u w:val="single"/>
        </w:rPr>
        <w:t>non versa</w:t>
      </w:r>
      <w:r>
        <w:rPr>
          <w:b/>
          <w:sz w:val="24"/>
        </w:rPr>
        <w:t xml:space="preserve"> </w:t>
      </w:r>
      <w:r>
        <w:rPr>
          <w:sz w:val="24"/>
        </w:rPr>
        <w:t>in</w:t>
      </w:r>
      <w:r>
        <w:rPr>
          <w:spacing w:val="-1"/>
          <w:sz w:val="24"/>
        </w:rPr>
        <w:t xml:space="preserve"> </w:t>
      </w:r>
      <w:r>
        <w:rPr>
          <w:sz w:val="24"/>
        </w:rPr>
        <w:t>alcuna</w:t>
      </w:r>
      <w:r>
        <w:rPr>
          <w:spacing w:val="-1"/>
          <w:sz w:val="24"/>
        </w:rPr>
        <w:t xml:space="preserve"> </w:t>
      </w:r>
      <w:r>
        <w:rPr>
          <w:sz w:val="24"/>
        </w:rPr>
        <w:t>delle</w:t>
      </w:r>
      <w:r>
        <w:rPr>
          <w:spacing w:val="-1"/>
          <w:sz w:val="24"/>
        </w:rPr>
        <w:t xml:space="preserve"> </w:t>
      </w:r>
      <w:r>
        <w:rPr>
          <w:sz w:val="24"/>
        </w:rPr>
        <w:t>cause</w:t>
      </w:r>
      <w:r>
        <w:rPr>
          <w:spacing w:val="-1"/>
          <w:sz w:val="24"/>
        </w:rPr>
        <w:t xml:space="preserve"> </w:t>
      </w:r>
      <w:r>
        <w:rPr>
          <w:sz w:val="24"/>
        </w:rPr>
        <w:t>di</w:t>
      </w:r>
      <w:r>
        <w:rPr>
          <w:spacing w:val="-1"/>
          <w:sz w:val="24"/>
        </w:rPr>
        <w:t xml:space="preserve"> </w:t>
      </w:r>
      <w:r>
        <w:rPr>
          <w:sz w:val="24"/>
        </w:rPr>
        <w:t>esclusione</w:t>
      </w:r>
      <w:r>
        <w:rPr>
          <w:spacing w:val="-1"/>
          <w:sz w:val="24"/>
        </w:rPr>
        <w:t xml:space="preserve"> </w:t>
      </w:r>
      <w:r>
        <w:rPr>
          <w:sz w:val="24"/>
        </w:rPr>
        <w:t>di</w:t>
      </w:r>
      <w:r>
        <w:rPr>
          <w:spacing w:val="-1"/>
          <w:sz w:val="24"/>
        </w:rPr>
        <w:t xml:space="preserve"> </w:t>
      </w:r>
      <w:r>
        <w:rPr>
          <w:sz w:val="24"/>
        </w:rPr>
        <w:t>cui</w:t>
      </w:r>
      <w:r>
        <w:rPr>
          <w:spacing w:val="-1"/>
          <w:sz w:val="24"/>
        </w:rPr>
        <w:t xml:space="preserve"> </w:t>
      </w:r>
      <w:r>
        <w:rPr>
          <w:sz w:val="24"/>
        </w:rPr>
        <w:t>al</w:t>
      </w:r>
      <w:r>
        <w:rPr>
          <w:spacing w:val="-1"/>
          <w:sz w:val="24"/>
        </w:rPr>
        <w:t xml:space="preserve"> </w:t>
      </w:r>
      <w:r>
        <w:rPr>
          <w:sz w:val="24"/>
        </w:rPr>
        <w:t>comma</w:t>
      </w:r>
      <w:r>
        <w:rPr>
          <w:spacing w:val="-1"/>
          <w:sz w:val="24"/>
        </w:rPr>
        <w:t xml:space="preserve"> </w:t>
      </w:r>
      <w:r>
        <w:rPr>
          <w:sz w:val="24"/>
        </w:rPr>
        <w:t>5 (*) dell’articolo 94 del d.lgs. 36/2023, laddove applicabili;</w:t>
      </w:r>
    </w:p>
    <w:p w14:paraId="5DC77053" w14:textId="77777777" w:rsidR="00CA2D9B" w:rsidRDefault="00CA2D9B" w:rsidP="00CA2D9B">
      <w:pPr>
        <w:pStyle w:val="Corpotesto"/>
        <w:spacing w:before="29"/>
        <w:rPr>
          <w:i/>
          <w:sz w:val="20"/>
        </w:rPr>
      </w:pPr>
      <w:r>
        <w:rPr>
          <w:noProof/>
        </w:rPr>
        <mc:AlternateContent>
          <mc:Choice Requires="wps">
            <w:drawing>
              <wp:anchor distT="0" distB="0" distL="0" distR="0" simplePos="0" relativeHeight="251670528" behindDoc="1" locked="0" layoutInCell="1" allowOverlap="1" wp14:anchorId="0F5D927D" wp14:editId="13C97DAF">
                <wp:simplePos x="0" y="0"/>
                <wp:positionH relativeFrom="page">
                  <wp:posOffset>647700</wp:posOffset>
                </wp:positionH>
                <wp:positionV relativeFrom="paragraph">
                  <wp:posOffset>182867</wp:posOffset>
                </wp:positionV>
                <wp:extent cx="6263640" cy="318389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183890"/>
                        </a:xfrm>
                        <a:prstGeom prst="rect">
                          <a:avLst/>
                        </a:prstGeom>
                        <a:ln w="6095">
                          <a:solidFill>
                            <a:srgbClr val="000000"/>
                          </a:solidFill>
                          <a:prstDash val="solid"/>
                        </a:ln>
                      </wps:spPr>
                      <wps:txbx>
                        <w:txbxContent>
                          <w:p w14:paraId="7DC35A73" w14:textId="77777777" w:rsidR="00CA2D9B" w:rsidRDefault="00CA2D9B" w:rsidP="00CA2D9B">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r>
                              <w:t>altresi'</w:t>
                            </w:r>
                            <w:r>
                              <w:rPr>
                                <w:spacing w:val="-2"/>
                              </w:rPr>
                              <w:t xml:space="preserve"> esclusi:</w:t>
                            </w:r>
                          </w:p>
                          <w:p w14:paraId="4A71E5BD" w14:textId="77777777" w:rsidR="00CA2D9B" w:rsidRDefault="00CA2D9B" w:rsidP="00CA2D9B">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0E875629" w14:textId="77777777" w:rsidR="00CA2D9B" w:rsidRDefault="00CA2D9B" w:rsidP="00CA2D9B">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790115D8" w14:textId="77777777" w:rsidR="00CA2D9B" w:rsidRDefault="00CA2D9B" w:rsidP="00CA2D9B">
                            <w:pPr>
                              <w:pStyle w:val="Corpotesto"/>
                              <w:spacing w:line="183" w:lineRule="exact"/>
                              <w:ind w:left="108"/>
                              <w:jc w:val="both"/>
                            </w:pPr>
                            <w:r>
                              <w:t>medesimo</w:t>
                            </w:r>
                            <w:r>
                              <w:rPr>
                                <w:spacing w:val="-6"/>
                              </w:rPr>
                              <w:t xml:space="preserve"> </w:t>
                            </w:r>
                            <w:r>
                              <w:rPr>
                                <w:spacing w:val="-2"/>
                              </w:rPr>
                              <w:t>requisito;</w:t>
                            </w:r>
                          </w:p>
                          <w:p w14:paraId="39AFED17" w14:textId="77777777" w:rsidR="00CA2D9B" w:rsidRDefault="00CA2D9B" w:rsidP="00CA2D9B">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2D275B4E" w14:textId="77777777" w:rsidR="00CA2D9B" w:rsidRDefault="00CA2D9B" w:rsidP="00CA2D9B">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r>
                              <w:t>opportunita'</w:t>
                            </w:r>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r>
                              <w:t>conformita'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r>
                              <w:t>parita'</w:t>
                            </w:r>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e alla consigliera e al consigliere regionale di parita';</w:t>
                            </w:r>
                          </w:p>
                          <w:p w14:paraId="59E691E8" w14:textId="77777777" w:rsidR="00CA2D9B" w:rsidRDefault="00CA2D9B" w:rsidP="00CA2D9B">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7D785190" w14:textId="77777777" w:rsidR="00CA2D9B" w:rsidRDefault="00CA2D9B" w:rsidP="00CA2D9B">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0BDDEAD1" w14:textId="77777777" w:rsidR="00CA2D9B" w:rsidRDefault="00CA2D9B" w:rsidP="00CA2D9B">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5B85FDCF" w14:textId="77777777" w:rsidR="00CA2D9B" w:rsidRDefault="00CA2D9B" w:rsidP="00CA2D9B">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wps:txbx>
                      <wps:bodyPr wrap="square" lIns="0" tIns="0" rIns="0" bIns="0" rtlCol="0">
                        <a:noAutofit/>
                      </wps:bodyPr>
                    </wps:wsp>
                  </a:graphicData>
                </a:graphic>
              </wp:anchor>
            </w:drawing>
          </mc:Choice>
          <mc:Fallback>
            <w:pict>
              <v:shape w14:anchorId="0F5D927D" id="Textbox 12" o:spid="_x0000_s1032" type="#_x0000_t202" style="position:absolute;margin-left:51pt;margin-top:14.4pt;width:493.2pt;height:250.7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" filled="f" strokeweight=".16931mm">
                <v:path arrowok="t"/>
                <v:textbox inset="0,0,0,0">
                  <w:txbxContent>
                    <w:p w14:paraId="7DC35A73" w14:textId="77777777" w:rsidR="00CA2D9B" w:rsidRDefault="00CA2D9B" w:rsidP="00CA2D9B">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proofErr w:type="spellStart"/>
                      <w:r>
                        <w:t>altresi'</w:t>
                      </w:r>
                      <w:proofErr w:type="spellEnd"/>
                      <w:r>
                        <w:rPr>
                          <w:spacing w:val="-2"/>
                        </w:rPr>
                        <w:t xml:space="preserve"> esclusi:</w:t>
                      </w:r>
                    </w:p>
                    <w:p w14:paraId="4A71E5BD" w14:textId="77777777" w:rsidR="00CA2D9B" w:rsidRDefault="00CA2D9B" w:rsidP="00CA2D9B">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0E875629" w14:textId="77777777" w:rsidR="00CA2D9B" w:rsidRDefault="00CA2D9B" w:rsidP="00CA2D9B">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790115D8" w14:textId="77777777" w:rsidR="00CA2D9B" w:rsidRDefault="00CA2D9B" w:rsidP="00CA2D9B">
                      <w:pPr>
                        <w:pStyle w:val="Corpotesto"/>
                        <w:spacing w:line="183" w:lineRule="exact"/>
                        <w:ind w:left="108"/>
                        <w:jc w:val="both"/>
                      </w:pPr>
                      <w:r>
                        <w:t>medesimo</w:t>
                      </w:r>
                      <w:r>
                        <w:rPr>
                          <w:spacing w:val="-6"/>
                        </w:rPr>
                        <w:t xml:space="preserve"> </w:t>
                      </w:r>
                      <w:r>
                        <w:rPr>
                          <w:spacing w:val="-2"/>
                        </w:rPr>
                        <w:t>requisito;</w:t>
                      </w:r>
                    </w:p>
                    <w:p w14:paraId="39AFED17" w14:textId="77777777" w:rsidR="00CA2D9B" w:rsidRDefault="00CA2D9B" w:rsidP="00CA2D9B">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2D275B4E" w14:textId="77777777" w:rsidR="00CA2D9B" w:rsidRDefault="00CA2D9B" w:rsidP="00CA2D9B">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proofErr w:type="spellStart"/>
                      <w:r>
                        <w:t>opportunita'</w:t>
                      </w:r>
                      <w:proofErr w:type="spellEnd"/>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proofErr w:type="spellStart"/>
                      <w:r>
                        <w:t>conformita'</w:t>
                      </w:r>
                      <w:proofErr w:type="spellEnd"/>
                      <w:r>
                        <w:t xml:space="preserve">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proofErr w:type="spellStart"/>
                      <w:r>
                        <w:t>parita'</w:t>
                      </w:r>
                      <w:proofErr w:type="spellEnd"/>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 xml:space="preserve">e alla consigliera e al consigliere regionale di </w:t>
                      </w:r>
                      <w:proofErr w:type="spellStart"/>
                      <w:r>
                        <w:t>parita'</w:t>
                      </w:r>
                      <w:proofErr w:type="spellEnd"/>
                      <w:r>
                        <w:t>;</w:t>
                      </w:r>
                    </w:p>
                    <w:p w14:paraId="59E691E8" w14:textId="77777777" w:rsidR="00CA2D9B" w:rsidRDefault="00CA2D9B" w:rsidP="00CA2D9B">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7D785190" w14:textId="77777777" w:rsidR="00CA2D9B" w:rsidRDefault="00CA2D9B" w:rsidP="00CA2D9B">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0BDDEAD1" w14:textId="77777777" w:rsidR="00CA2D9B" w:rsidRDefault="00CA2D9B" w:rsidP="00CA2D9B">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5B85FDCF" w14:textId="77777777" w:rsidR="00CA2D9B" w:rsidRDefault="00CA2D9B" w:rsidP="00CA2D9B">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v:textbox>
                <w10:wrap type="topAndBottom" anchorx="page"/>
              </v:shape>
            </w:pict>
          </mc:Fallback>
        </mc:AlternateContent>
      </w:r>
    </w:p>
    <w:p w14:paraId="472D0B99" w14:textId="77777777" w:rsidR="00CA2D9B" w:rsidRDefault="00CA2D9B" w:rsidP="00CA2D9B">
      <w:pPr>
        <w:rPr>
          <w:sz w:val="20"/>
        </w:rPr>
        <w:sectPr w:rsidR="00CA2D9B" w:rsidSect="00CA2D9B">
          <w:pgSz w:w="11910" w:h="16840"/>
          <w:pgMar w:top="1320" w:right="920" w:bottom="280" w:left="660" w:header="720" w:footer="720" w:gutter="0"/>
          <w:cols w:space="720"/>
        </w:sectPr>
      </w:pPr>
    </w:p>
    <w:p w14:paraId="2622D88E" w14:textId="77777777" w:rsidR="00CA2D9B" w:rsidRDefault="00CA2D9B" w:rsidP="00CA2D9B">
      <w:pPr>
        <w:pStyle w:val="Paragrafoelenco"/>
        <w:widowControl w:val="0"/>
        <w:numPr>
          <w:ilvl w:val="0"/>
          <w:numId w:val="20"/>
        </w:numPr>
        <w:tabs>
          <w:tab w:val="left" w:pos="1192"/>
        </w:tabs>
        <w:autoSpaceDE w:val="0"/>
        <w:autoSpaceDN w:val="0"/>
        <w:spacing w:before="73" w:after="0" w:line="235" w:lineRule="auto"/>
        <w:ind w:right="209"/>
        <w:contextualSpacing w:val="0"/>
        <w:jc w:val="both"/>
        <w:rPr>
          <w:rFonts w:ascii="Courier New" w:hAnsi="Courier New"/>
          <w:sz w:val="24"/>
        </w:rPr>
      </w:pPr>
      <w:r>
        <w:rPr>
          <w:b/>
          <w:sz w:val="24"/>
        </w:rPr>
        <w:t xml:space="preserve">di non aver </w:t>
      </w:r>
      <w:r>
        <w:rPr>
          <w:sz w:val="24"/>
        </w:rPr>
        <w:t>commesso, ai sensi dell’articolo 94, comma 6, del Decreto legislativo 36/2023 36/2023, violazioni gravi, definitivamente accertate, rispetto agli obblighi relativi al pagamento</w:t>
      </w:r>
      <w:r>
        <w:rPr>
          <w:spacing w:val="-13"/>
          <w:sz w:val="24"/>
        </w:rPr>
        <w:t xml:space="preserve"> </w:t>
      </w:r>
      <w:r>
        <w:rPr>
          <w:sz w:val="24"/>
        </w:rPr>
        <w:t>delle</w:t>
      </w:r>
      <w:r>
        <w:rPr>
          <w:spacing w:val="-13"/>
          <w:sz w:val="24"/>
        </w:rPr>
        <w:t xml:space="preserve"> </w:t>
      </w:r>
      <w:r>
        <w:rPr>
          <w:sz w:val="24"/>
        </w:rPr>
        <w:t>imposte</w:t>
      </w:r>
      <w:r>
        <w:rPr>
          <w:spacing w:val="-13"/>
          <w:sz w:val="24"/>
        </w:rPr>
        <w:t xml:space="preserve"> </w:t>
      </w:r>
      <w:r>
        <w:rPr>
          <w:sz w:val="24"/>
        </w:rPr>
        <w:t>e</w:t>
      </w:r>
      <w:r>
        <w:rPr>
          <w:spacing w:val="-13"/>
          <w:sz w:val="24"/>
        </w:rPr>
        <w:t xml:space="preserve"> </w:t>
      </w:r>
      <w:r>
        <w:rPr>
          <w:sz w:val="24"/>
        </w:rPr>
        <w:t>tasse</w:t>
      </w:r>
      <w:r>
        <w:rPr>
          <w:spacing w:val="-15"/>
          <w:sz w:val="24"/>
        </w:rPr>
        <w:t xml:space="preserve"> </w:t>
      </w:r>
      <w:r>
        <w:rPr>
          <w:sz w:val="24"/>
        </w:rPr>
        <w:t>o</w:t>
      </w:r>
      <w:r>
        <w:rPr>
          <w:spacing w:val="-13"/>
          <w:sz w:val="24"/>
        </w:rPr>
        <w:t xml:space="preserve"> </w:t>
      </w:r>
      <w:r>
        <w:rPr>
          <w:sz w:val="24"/>
        </w:rPr>
        <w:t>dei</w:t>
      </w:r>
      <w:r>
        <w:rPr>
          <w:spacing w:val="-13"/>
          <w:sz w:val="24"/>
        </w:rPr>
        <w:t xml:space="preserve"> </w:t>
      </w:r>
      <w:r>
        <w:rPr>
          <w:sz w:val="24"/>
        </w:rPr>
        <w:t>contributi</w:t>
      </w:r>
      <w:r>
        <w:rPr>
          <w:spacing w:val="-13"/>
          <w:sz w:val="24"/>
        </w:rPr>
        <w:t xml:space="preserve"> </w:t>
      </w:r>
      <w:r>
        <w:rPr>
          <w:sz w:val="24"/>
        </w:rPr>
        <w:t>previdenziali,</w:t>
      </w:r>
      <w:r>
        <w:rPr>
          <w:spacing w:val="-13"/>
          <w:sz w:val="24"/>
        </w:rPr>
        <w:t xml:space="preserve"> </w:t>
      </w:r>
      <w:r>
        <w:rPr>
          <w:sz w:val="24"/>
        </w:rPr>
        <w:t>secondo</w:t>
      </w:r>
      <w:r>
        <w:rPr>
          <w:spacing w:val="-13"/>
          <w:sz w:val="24"/>
        </w:rPr>
        <w:t xml:space="preserve"> </w:t>
      </w:r>
      <w:r>
        <w:rPr>
          <w:sz w:val="24"/>
        </w:rPr>
        <w:t>la</w:t>
      </w:r>
      <w:r>
        <w:rPr>
          <w:spacing w:val="-12"/>
          <w:sz w:val="24"/>
        </w:rPr>
        <w:t xml:space="preserve"> </w:t>
      </w:r>
      <w:r>
        <w:rPr>
          <w:sz w:val="24"/>
        </w:rPr>
        <w:t>legislazione</w:t>
      </w:r>
      <w:r>
        <w:rPr>
          <w:spacing w:val="-13"/>
          <w:sz w:val="24"/>
        </w:rPr>
        <w:t xml:space="preserve"> </w:t>
      </w:r>
      <w:r>
        <w:rPr>
          <w:sz w:val="24"/>
        </w:rPr>
        <w:t>italiana o quella dello Stato in cui è stabilito. Sono gravi violazioni definitivamente accertate quelle specificate nell’allegato II.10 del decreto legislativo 36/2023.</w:t>
      </w:r>
    </w:p>
    <w:p w14:paraId="21DA8F9D" w14:textId="77777777" w:rsidR="00CA2D9B" w:rsidRDefault="00CA2D9B" w:rsidP="00CA2D9B">
      <w:pPr>
        <w:pStyle w:val="Corpotesto"/>
        <w:rPr>
          <w:i/>
          <w:sz w:val="24"/>
        </w:rPr>
      </w:pPr>
    </w:p>
    <w:p w14:paraId="58C42D36" w14:textId="77777777" w:rsidR="00CA2D9B" w:rsidRDefault="00CA2D9B" w:rsidP="00CA2D9B">
      <w:pPr>
        <w:pStyle w:val="Corpotesto"/>
        <w:spacing w:before="3"/>
        <w:rPr>
          <w:i/>
          <w:sz w:val="24"/>
        </w:rPr>
      </w:pPr>
    </w:p>
    <w:p w14:paraId="79074CC7" w14:textId="77777777" w:rsidR="00CA2D9B" w:rsidRDefault="00CA2D9B" w:rsidP="00CA2D9B">
      <w:pPr>
        <w:pStyle w:val="Titolo2"/>
        <w:numPr>
          <w:ilvl w:val="0"/>
          <w:numId w:val="14"/>
        </w:numPr>
        <w:tabs>
          <w:tab w:val="left" w:pos="1191"/>
        </w:tabs>
        <w:ind w:left="1191" w:hanging="359"/>
      </w:pPr>
      <w:r>
        <w:t>Sezione</w:t>
      </w:r>
      <w:r>
        <w:rPr>
          <w:spacing w:val="-1"/>
        </w:rPr>
        <w:t xml:space="preserve"> </w:t>
      </w:r>
      <w:r>
        <w:t>II:</w:t>
      </w:r>
      <w:r>
        <w:rPr>
          <w:spacing w:val="-1"/>
        </w:rPr>
        <w:t xml:space="preserve"> </w:t>
      </w:r>
      <w:r>
        <w:t>le</w:t>
      </w:r>
      <w:r>
        <w:rPr>
          <w:spacing w:val="-1"/>
        </w:rPr>
        <w:t xml:space="preserve"> </w:t>
      </w:r>
      <w:r>
        <w:t>cause</w:t>
      </w:r>
      <w:r>
        <w:rPr>
          <w:spacing w:val="-4"/>
        </w:rPr>
        <w:t xml:space="preserve"> </w:t>
      </w:r>
      <w:r>
        <w:t>di</w:t>
      </w:r>
      <w:r>
        <w:rPr>
          <w:spacing w:val="1"/>
        </w:rPr>
        <w:t xml:space="preserve"> </w:t>
      </w:r>
      <w:r>
        <w:t>esclusione</w:t>
      </w:r>
      <w:r>
        <w:rPr>
          <w:spacing w:val="-1"/>
        </w:rPr>
        <w:t xml:space="preserve"> </w:t>
      </w:r>
      <w:r>
        <w:t>non</w:t>
      </w:r>
      <w:r>
        <w:rPr>
          <w:spacing w:val="1"/>
        </w:rPr>
        <w:t xml:space="preserve"> </w:t>
      </w:r>
      <w:r>
        <w:t>automatica</w:t>
      </w:r>
      <w:r>
        <w:rPr>
          <w:spacing w:val="-1"/>
        </w:rPr>
        <w:t xml:space="preserve"> </w:t>
      </w:r>
      <w:r>
        <w:t>(art.</w:t>
      </w:r>
      <w:r>
        <w:rPr>
          <w:spacing w:val="-1"/>
        </w:rPr>
        <w:t xml:space="preserve"> </w:t>
      </w:r>
      <w:r>
        <w:t>95</w:t>
      </w:r>
      <w:r>
        <w:rPr>
          <w:spacing w:val="-1"/>
        </w:rPr>
        <w:t xml:space="preserve"> </w:t>
      </w:r>
      <w:r>
        <w:t>del</w:t>
      </w:r>
      <w:r>
        <w:rPr>
          <w:spacing w:val="-1"/>
        </w:rPr>
        <w:t xml:space="preserve"> </w:t>
      </w:r>
      <w:r>
        <w:t>decreto</w:t>
      </w:r>
      <w:r>
        <w:rPr>
          <w:spacing w:val="-1"/>
        </w:rPr>
        <w:t xml:space="preserve"> </w:t>
      </w:r>
      <w:r>
        <w:t xml:space="preserve">legislativo </w:t>
      </w:r>
      <w:r>
        <w:rPr>
          <w:spacing w:val="-2"/>
        </w:rPr>
        <w:t>36/2023</w:t>
      </w:r>
    </w:p>
    <w:p w14:paraId="2819582B" w14:textId="77777777" w:rsidR="00CA2D9B" w:rsidRDefault="00CA2D9B" w:rsidP="00CA2D9B">
      <w:pPr>
        <w:pStyle w:val="Corpotesto"/>
        <w:rPr>
          <w:b/>
          <w:i/>
          <w:sz w:val="24"/>
        </w:rPr>
      </w:pPr>
    </w:p>
    <w:p w14:paraId="6F58366C" w14:textId="77777777" w:rsidR="00CA2D9B" w:rsidRDefault="00CA2D9B" w:rsidP="00CA2D9B">
      <w:pPr>
        <w:ind w:left="472"/>
        <w:rPr>
          <w:sz w:val="24"/>
        </w:rPr>
      </w:pPr>
      <w:r>
        <w:rPr>
          <w:sz w:val="24"/>
        </w:rPr>
        <w:t>In</w:t>
      </w:r>
      <w:r>
        <w:rPr>
          <w:spacing w:val="-1"/>
          <w:sz w:val="24"/>
        </w:rPr>
        <w:t xml:space="preserve"> </w:t>
      </w:r>
      <w:r>
        <w:rPr>
          <w:sz w:val="24"/>
        </w:rPr>
        <w:t>relazione</w:t>
      </w:r>
      <w:r>
        <w:rPr>
          <w:spacing w:val="-1"/>
          <w:sz w:val="24"/>
        </w:rPr>
        <w:t xml:space="preserve"> </w:t>
      </w:r>
      <w:r>
        <w:rPr>
          <w:sz w:val="24"/>
        </w:rPr>
        <w:t>ai</w:t>
      </w:r>
      <w:r>
        <w:rPr>
          <w:spacing w:val="-3"/>
          <w:sz w:val="24"/>
        </w:rPr>
        <w:t xml:space="preserve"> </w:t>
      </w:r>
      <w:r>
        <w:rPr>
          <w:sz w:val="24"/>
        </w:rPr>
        <w:t>requisiti</w:t>
      </w:r>
      <w:r>
        <w:rPr>
          <w:spacing w:val="-1"/>
          <w:sz w:val="24"/>
        </w:rPr>
        <w:t xml:space="preserve"> </w:t>
      </w:r>
      <w:r>
        <w:rPr>
          <w:sz w:val="24"/>
        </w:rPr>
        <w:t>richiesti</w:t>
      </w:r>
      <w:r>
        <w:rPr>
          <w:spacing w:val="-1"/>
          <w:sz w:val="24"/>
        </w:rPr>
        <w:t xml:space="preserve"> </w:t>
      </w:r>
      <w:r>
        <w:rPr>
          <w:sz w:val="24"/>
        </w:rPr>
        <w:t>dall’articolo</w:t>
      </w:r>
      <w:r>
        <w:rPr>
          <w:spacing w:val="-1"/>
          <w:sz w:val="24"/>
        </w:rPr>
        <w:t xml:space="preserve"> </w:t>
      </w:r>
      <w:r>
        <w:rPr>
          <w:sz w:val="24"/>
        </w:rPr>
        <w:t>95</w:t>
      </w:r>
      <w:r>
        <w:rPr>
          <w:spacing w:val="-1"/>
          <w:sz w:val="24"/>
        </w:rPr>
        <w:t xml:space="preserve"> </w:t>
      </w:r>
      <w:r>
        <w:rPr>
          <w:sz w:val="24"/>
        </w:rPr>
        <w:t>del</w:t>
      </w:r>
      <w:r>
        <w:rPr>
          <w:spacing w:val="1"/>
          <w:sz w:val="24"/>
        </w:rPr>
        <w:t xml:space="preserve"> </w:t>
      </w:r>
      <w:r>
        <w:rPr>
          <w:sz w:val="24"/>
        </w:rPr>
        <w:t>decreto</w:t>
      </w:r>
      <w:r>
        <w:rPr>
          <w:spacing w:val="-1"/>
          <w:sz w:val="24"/>
        </w:rPr>
        <w:t xml:space="preserve"> </w:t>
      </w:r>
      <w:r>
        <w:rPr>
          <w:sz w:val="24"/>
        </w:rPr>
        <w:t>legislativo</w:t>
      </w:r>
      <w:r>
        <w:rPr>
          <w:spacing w:val="-1"/>
          <w:sz w:val="24"/>
        </w:rPr>
        <w:t xml:space="preserve"> </w:t>
      </w:r>
      <w:r>
        <w:rPr>
          <w:spacing w:val="-2"/>
          <w:sz w:val="24"/>
        </w:rPr>
        <w:t>36/2023</w:t>
      </w:r>
    </w:p>
    <w:p w14:paraId="262CAE0B" w14:textId="77777777" w:rsidR="00CA2D9B" w:rsidRDefault="00CA2D9B" w:rsidP="00CA2D9B">
      <w:pPr>
        <w:ind w:left="260" w:right="6"/>
        <w:jc w:val="center"/>
        <w:rPr>
          <w:b/>
          <w:sz w:val="24"/>
        </w:rPr>
      </w:pPr>
      <w:r>
        <w:rPr>
          <w:b/>
          <w:spacing w:val="-2"/>
          <w:sz w:val="24"/>
          <w:u w:val="single"/>
        </w:rPr>
        <w:t>DICHIARA</w:t>
      </w:r>
    </w:p>
    <w:p w14:paraId="1B1DA98D" w14:textId="77777777" w:rsidR="00CA2D9B" w:rsidRDefault="00CA2D9B" w:rsidP="00CA2D9B">
      <w:pPr>
        <w:pStyle w:val="Paragrafoelenco"/>
        <w:widowControl w:val="0"/>
        <w:numPr>
          <w:ilvl w:val="0"/>
          <w:numId w:val="20"/>
        </w:numPr>
        <w:tabs>
          <w:tab w:val="left" w:pos="1192"/>
        </w:tabs>
        <w:autoSpaceDE w:val="0"/>
        <w:autoSpaceDN w:val="0"/>
        <w:spacing w:after="0" w:line="230" w:lineRule="auto"/>
        <w:ind w:right="213"/>
        <w:contextualSpacing w:val="0"/>
        <w:jc w:val="both"/>
        <w:rPr>
          <w:rFonts w:ascii="Courier New" w:hAnsi="Courier New"/>
          <w:sz w:val="24"/>
        </w:rPr>
      </w:pPr>
      <w:r>
        <w:rPr>
          <w:sz w:val="24"/>
        </w:rPr>
        <w:t xml:space="preserve">che l’operatore economico </w:t>
      </w:r>
      <w:r>
        <w:rPr>
          <w:b/>
          <w:sz w:val="24"/>
          <w:u w:val="single"/>
        </w:rPr>
        <w:t>non versa</w:t>
      </w:r>
      <w:r>
        <w:rPr>
          <w:b/>
          <w:sz w:val="24"/>
        </w:rPr>
        <w:t xml:space="preserve"> </w:t>
      </w:r>
      <w:r>
        <w:rPr>
          <w:sz w:val="24"/>
        </w:rPr>
        <w:t>in alcuna delle possibili cause di esclusione di cui al comma 1 (*) dell’articolo 95 del</w:t>
      </w:r>
      <w:r>
        <w:rPr>
          <w:spacing w:val="-2"/>
          <w:sz w:val="24"/>
        </w:rPr>
        <w:t xml:space="preserve"> </w:t>
      </w:r>
      <w:r>
        <w:rPr>
          <w:sz w:val="24"/>
        </w:rPr>
        <w:t>d.lgs. 36/2023, se</w:t>
      </w:r>
      <w:r>
        <w:rPr>
          <w:spacing w:val="40"/>
          <w:sz w:val="24"/>
        </w:rPr>
        <w:t xml:space="preserve"> </w:t>
      </w:r>
      <w:r>
        <w:rPr>
          <w:sz w:val="24"/>
        </w:rPr>
        <w:t>applicabili, anche</w:t>
      </w:r>
      <w:r>
        <w:rPr>
          <w:spacing w:val="-2"/>
          <w:sz w:val="24"/>
        </w:rPr>
        <w:t xml:space="preserve"> </w:t>
      </w:r>
      <w:r>
        <w:rPr>
          <w:sz w:val="24"/>
        </w:rPr>
        <w:t>tenuto conto di quanto disposto all’art. 98 dello stesso d.lgs. 36/2023;</w:t>
      </w:r>
    </w:p>
    <w:p w14:paraId="5BFE399F" w14:textId="77777777" w:rsidR="00CA2D9B" w:rsidRDefault="00CA2D9B" w:rsidP="00CA2D9B">
      <w:pPr>
        <w:pStyle w:val="Corpotesto"/>
        <w:spacing w:before="28"/>
        <w:rPr>
          <w:i/>
          <w:sz w:val="20"/>
        </w:rPr>
      </w:pPr>
      <w:r>
        <w:rPr>
          <w:noProof/>
        </w:rPr>
        <mc:AlternateContent>
          <mc:Choice Requires="wps">
            <w:drawing>
              <wp:anchor distT="0" distB="0" distL="0" distR="0" simplePos="0" relativeHeight="251671552" behindDoc="1" locked="0" layoutInCell="1" allowOverlap="1" wp14:anchorId="33E765DC" wp14:editId="4F3B871B">
                <wp:simplePos x="0" y="0"/>
                <wp:positionH relativeFrom="page">
                  <wp:posOffset>647700</wp:posOffset>
                </wp:positionH>
                <wp:positionV relativeFrom="paragraph">
                  <wp:posOffset>182371</wp:posOffset>
                </wp:positionV>
                <wp:extent cx="6263640" cy="1958339"/>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958339"/>
                        </a:xfrm>
                        <a:prstGeom prst="rect">
                          <a:avLst/>
                        </a:prstGeom>
                        <a:ln w="6095">
                          <a:solidFill>
                            <a:srgbClr val="000000"/>
                          </a:solidFill>
                          <a:prstDash val="solid"/>
                        </a:ln>
                      </wps:spPr>
                      <wps:txbx>
                        <w:txbxContent>
                          <w:p w14:paraId="3E66DCA5" w14:textId="77777777" w:rsidR="00CA2D9B" w:rsidRDefault="00CA2D9B" w:rsidP="00CA2D9B">
                            <w:pPr>
                              <w:spacing w:before="18"/>
                              <w:ind w:left="108"/>
                              <w:rPr>
                                <w:sz w:val="24"/>
                              </w:rPr>
                            </w:pPr>
                            <w:r>
                              <w:rPr>
                                <w:spacing w:val="-5"/>
                                <w:sz w:val="24"/>
                              </w:rPr>
                              <w:t>(*)</w:t>
                            </w:r>
                          </w:p>
                          <w:p w14:paraId="0B2B75BE" w14:textId="77777777" w:rsidR="00CA2D9B" w:rsidRDefault="00CA2D9B" w:rsidP="00CA2D9B">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1D50BEA9" w14:textId="77777777" w:rsidR="00CA2D9B" w:rsidRDefault="00CA2D9B" w:rsidP="00CA2D9B">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r>
                              <w:t>nonche'</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3DAF1B8F" w14:textId="77777777" w:rsidR="00CA2D9B" w:rsidRDefault="00CA2D9B" w:rsidP="00CA2D9B">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01C0FF57" w14:textId="77777777" w:rsidR="00CA2D9B" w:rsidRDefault="00CA2D9B" w:rsidP="00CA2D9B">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64105D88" w14:textId="77777777" w:rsidR="00CA2D9B" w:rsidRDefault="00CA2D9B" w:rsidP="00CA2D9B">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62E11BB3" w14:textId="77777777" w:rsidR="00CA2D9B" w:rsidRDefault="00CA2D9B" w:rsidP="00CA2D9B">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70F08514" w14:textId="77777777" w:rsidR="00CA2D9B" w:rsidRDefault="00CA2D9B" w:rsidP="00CA2D9B">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562E556A" w14:textId="77777777" w:rsidR="00CA2D9B" w:rsidRDefault="00CA2D9B" w:rsidP="00CA2D9B">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grave, tale da rendere dubbia la sua integrita' o affidabilita',</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r>
                              <w:t>nonche'</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wps:txbx>
                      <wps:bodyPr wrap="square" lIns="0" tIns="0" rIns="0" bIns="0" rtlCol="0">
                        <a:noAutofit/>
                      </wps:bodyPr>
                    </wps:wsp>
                  </a:graphicData>
                </a:graphic>
              </wp:anchor>
            </w:drawing>
          </mc:Choice>
          <mc:Fallback>
            <w:pict>
              <v:shape w14:anchorId="33E765DC" id="Textbox 13" o:spid="_x0000_s1033" type="#_x0000_t202" style="position:absolute;margin-left:51pt;margin-top:14.35pt;width:493.2pt;height:154.2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" filled="f" strokeweight=".16931mm">
                <v:path arrowok="t"/>
                <v:textbox inset="0,0,0,0">
                  <w:txbxContent>
                    <w:p w14:paraId="3E66DCA5" w14:textId="77777777" w:rsidR="00CA2D9B" w:rsidRDefault="00CA2D9B" w:rsidP="00CA2D9B">
                      <w:pPr>
                        <w:spacing w:before="18"/>
                        <w:ind w:left="108"/>
                        <w:rPr>
                          <w:sz w:val="24"/>
                        </w:rPr>
                      </w:pPr>
                      <w:r>
                        <w:rPr>
                          <w:spacing w:val="-5"/>
                          <w:sz w:val="24"/>
                        </w:rPr>
                        <w:t>(*)</w:t>
                      </w:r>
                    </w:p>
                    <w:p w14:paraId="0B2B75BE" w14:textId="77777777" w:rsidR="00CA2D9B" w:rsidRDefault="00CA2D9B" w:rsidP="00CA2D9B">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1D50BEA9" w14:textId="77777777" w:rsidR="00CA2D9B" w:rsidRDefault="00CA2D9B" w:rsidP="00CA2D9B">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proofErr w:type="spellStart"/>
                      <w:r>
                        <w:t>nonche</w:t>
                      </w:r>
                      <w:proofErr w:type="spellEnd"/>
                      <w:r>
                        <w:t>'</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3DAF1B8F" w14:textId="77777777" w:rsidR="00CA2D9B" w:rsidRDefault="00CA2D9B" w:rsidP="00CA2D9B">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01C0FF57" w14:textId="77777777" w:rsidR="00CA2D9B" w:rsidRDefault="00CA2D9B" w:rsidP="00CA2D9B">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64105D88" w14:textId="77777777" w:rsidR="00CA2D9B" w:rsidRDefault="00CA2D9B" w:rsidP="00CA2D9B">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62E11BB3" w14:textId="77777777" w:rsidR="00CA2D9B" w:rsidRDefault="00CA2D9B" w:rsidP="00CA2D9B">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70F08514" w14:textId="77777777" w:rsidR="00CA2D9B" w:rsidRDefault="00CA2D9B" w:rsidP="00CA2D9B">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562E556A" w14:textId="77777777" w:rsidR="00CA2D9B" w:rsidRDefault="00CA2D9B" w:rsidP="00CA2D9B">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 xml:space="preserve">grave, tale da rendere dubbia la sua </w:t>
                      </w:r>
                      <w:proofErr w:type="spellStart"/>
                      <w:r>
                        <w:t>integrita'</w:t>
                      </w:r>
                      <w:proofErr w:type="spellEnd"/>
                      <w:r>
                        <w:t xml:space="preserve"> o </w:t>
                      </w:r>
                      <w:proofErr w:type="spellStart"/>
                      <w:r>
                        <w:t>affidabilita'</w:t>
                      </w:r>
                      <w:proofErr w:type="spellEnd"/>
                      <w:r>
                        <w:t>,</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proofErr w:type="spellStart"/>
                      <w:r>
                        <w:t>nonche</w:t>
                      </w:r>
                      <w:proofErr w:type="spellEnd"/>
                      <w:r>
                        <w:t>'</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v:textbox>
                <w10:wrap type="topAndBottom" anchorx="page"/>
              </v:shape>
            </w:pict>
          </mc:Fallback>
        </mc:AlternateContent>
      </w:r>
    </w:p>
    <w:p w14:paraId="42F579D4" w14:textId="77777777" w:rsidR="00CA2D9B" w:rsidRDefault="00CA2D9B" w:rsidP="00CA2D9B">
      <w:pPr>
        <w:pStyle w:val="Corpotesto"/>
        <w:rPr>
          <w:i/>
          <w:sz w:val="24"/>
        </w:rPr>
      </w:pPr>
    </w:p>
    <w:p w14:paraId="5E4F9786" w14:textId="77777777" w:rsidR="00CA2D9B" w:rsidRDefault="00CA2D9B" w:rsidP="00CA2D9B">
      <w:pPr>
        <w:pStyle w:val="Corpotesto"/>
        <w:spacing w:before="8"/>
        <w:rPr>
          <w:i/>
          <w:sz w:val="24"/>
        </w:rPr>
      </w:pPr>
    </w:p>
    <w:p w14:paraId="2E74E3E5" w14:textId="77777777" w:rsidR="00CA2D9B" w:rsidRDefault="00CA2D9B" w:rsidP="00CA2D9B">
      <w:pPr>
        <w:pStyle w:val="Paragrafoelenco"/>
        <w:widowControl w:val="0"/>
        <w:numPr>
          <w:ilvl w:val="0"/>
          <w:numId w:val="20"/>
        </w:numPr>
        <w:tabs>
          <w:tab w:val="left" w:pos="1192"/>
        </w:tabs>
        <w:autoSpaceDE w:val="0"/>
        <w:autoSpaceDN w:val="0"/>
        <w:spacing w:after="0" w:line="237" w:lineRule="auto"/>
        <w:ind w:right="209"/>
        <w:contextualSpacing w:val="0"/>
        <w:jc w:val="both"/>
        <w:rPr>
          <w:rFonts w:ascii="Courier New" w:hAnsi="Courier New"/>
          <w:sz w:val="24"/>
        </w:rPr>
      </w:pPr>
      <w:r>
        <w:rPr>
          <w:sz w:val="24"/>
        </w:rPr>
        <w:t>che</w:t>
      </w:r>
      <w:r>
        <w:rPr>
          <w:spacing w:val="-3"/>
          <w:sz w:val="24"/>
        </w:rPr>
        <w:t xml:space="preserve"> </w:t>
      </w:r>
      <w:r>
        <w:rPr>
          <w:sz w:val="24"/>
        </w:rPr>
        <w:t>l’operatore</w:t>
      </w:r>
      <w:r>
        <w:rPr>
          <w:spacing w:val="-1"/>
          <w:sz w:val="24"/>
        </w:rPr>
        <w:t xml:space="preserve"> </w:t>
      </w:r>
      <w:r>
        <w:rPr>
          <w:sz w:val="24"/>
        </w:rPr>
        <w:t>economico</w:t>
      </w:r>
      <w:r>
        <w:rPr>
          <w:spacing w:val="-1"/>
          <w:sz w:val="24"/>
        </w:rPr>
        <w:t xml:space="preserve"> </w:t>
      </w:r>
      <w:r>
        <w:rPr>
          <w:b/>
          <w:sz w:val="24"/>
          <w:u w:val="single"/>
        </w:rPr>
        <w:t>non ha</w:t>
      </w:r>
      <w:r>
        <w:rPr>
          <w:b/>
          <w:spacing w:val="-1"/>
          <w:sz w:val="24"/>
          <w:u w:val="single"/>
        </w:rPr>
        <w:t xml:space="preserve"> </w:t>
      </w:r>
      <w:r>
        <w:rPr>
          <w:b/>
          <w:sz w:val="24"/>
          <w:u w:val="single"/>
        </w:rPr>
        <w:t>commesso</w:t>
      </w:r>
      <w:r>
        <w:rPr>
          <w:b/>
          <w:spacing w:val="-1"/>
          <w:sz w:val="24"/>
        </w:rPr>
        <w:t xml:space="preserve"> </w:t>
      </w:r>
      <w:r>
        <w:rPr>
          <w:sz w:val="24"/>
        </w:rPr>
        <w:t>gravi</w:t>
      </w:r>
      <w:r>
        <w:rPr>
          <w:spacing w:val="-1"/>
          <w:sz w:val="24"/>
        </w:rPr>
        <w:t xml:space="preserve"> </w:t>
      </w:r>
      <w:r>
        <w:rPr>
          <w:sz w:val="24"/>
        </w:rPr>
        <w:t>violazioni</w:t>
      </w:r>
      <w:r>
        <w:rPr>
          <w:spacing w:val="-1"/>
          <w:sz w:val="24"/>
        </w:rPr>
        <w:t xml:space="preserve"> </w:t>
      </w:r>
      <w:r>
        <w:rPr>
          <w:sz w:val="24"/>
        </w:rPr>
        <w:t>non</w:t>
      </w:r>
      <w:r>
        <w:rPr>
          <w:spacing w:val="-1"/>
          <w:sz w:val="24"/>
        </w:rPr>
        <w:t xml:space="preserve"> </w:t>
      </w:r>
      <w:r>
        <w:rPr>
          <w:sz w:val="24"/>
        </w:rPr>
        <w:t>definitivamente</w:t>
      </w:r>
      <w:r>
        <w:rPr>
          <w:spacing w:val="-1"/>
          <w:sz w:val="24"/>
        </w:rPr>
        <w:t xml:space="preserve"> </w:t>
      </w:r>
      <w:r>
        <w:rPr>
          <w:sz w:val="24"/>
        </w:rPr>
        <w:t>accertate agli obblighi relativi al pagamento di imposte</w:t>
      </w:r>
      <w:r>
        <w:rPr>
          <w:spacing w:val="-1"/>
          <w:sz w:val="24"/>
        </w:rPr>
        <w:t xml:space="preserve"> </w:t>
      </w:r>
      <w:r>
        <w:rPr>
          <w:sz w:val="24"/>
        </w:rPr>
        <w:t xml:space="preserve">e tasse o contributi previdenziali, tenuto conto che costituiscono gravi violazioni non definitivamente accertate in materia fiscale quelle indicate </w:t>
      </w:r>
      <w:r>
        <w:rPr>
          <w:b/>
          <w:sz w:val="24"/>
          <w:u w:val="single"/>
        </w:rPr>
        <w:t>nell’allegato II.10 del d.lgs. 36/2023</w:t>
      </w:r>
      <w:r>
        <w:rPr>
          <w:sz w:val="24"/>
        </w:rPr>
        <w:t>, che la gravità deve essere valutata,</w:t>
      </w:r>
      <w:r>
        <w:rPr>
          <w:spacing w:val="40"/>
          <w:sz w:val="24"/>
        </w:rPr>
        <w:t xml:space="preserve"> </w:t>
      </w:r>
      <w:r>
        <w:rPr>
          <w:sz w:val="24"/>
        </w:rPr>
        <w:t>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14:paraId="55579777" w14:textId="77777777" w:rsidR="00CA2D9B" w:rsidRDefault="00CA2D9B" w:rsidP="00CA2D9B">
      <w:pPr>
        <w:pStyle w:val="Corpotesto"/>
        <w:rPr>
          <w:i/>
          <w:sz w:val="24"/>
        </w:rPr>
      </w:pPr>
    </w:p>
    <w:p w14:paraId="1C5A90D1" w14:textId="77777777" w:rsidR="00CA2D9B" w:rsidRDefault="00CA2D9B" w:rsidP="00CA2D9B">
      <w:pPr>
        <w:pStyle w:val="Corpotesto"/>
        <w:spacing w:before="11"/>
        <w:rPr>
          <w:i/>
          <w:sz w:val="24"/>
        </w:rPr>
      </w:pPr>
    </w:p>
    <w:p w14:paraId="59725A92" w14:textId="77777777" w:rsidR="00CA2D9B" w:rsidRDefault="00CA2D9B" w:rsidP="00CA2D9B">
      <w:pPr>
        <w:pStyle w:val="Paragrafoelenco"/>
        <w:widowControl w:val="0"/>
        <w:numPr>
          <w:ilvl w:val="0"/>
          <w:numId w:val="14"/>
        </w:numPr>
        <w:tabs>
          <w:tab w:val="left" w:pos="1192"/>
        </w:tabs>
        <w:autoSpaceDE w:val="0"/>
        <w:autoSpaceDN w:val="0"/>
        <w:spacing w:after="0" w:line="240" w:lineRule="auto"/>
        <w:ind w:right="215"/>
        <w:contextualSpacing w:val="0"/>
        <w:jc w:val="both"/>
        <w:rPr>
          <w:sz w:val="24"/>
        </w:rPr>
      </w:pPr>
      <w:r>
        <w:rPr>
          <w:b/>
          <w:sz w:val="24"/>
        </w:rPr>
        <w:t>Sezione III:</w:t>
      </w:r>
      <w:r>
        <w:rPr>
          <w:b/>
          <w:spacing w:val="-13"/>
          <w:sz w:val="24"/>
        </w:rPr>
        <w:t xml:space="preserve"> </w:t>
      </w:r>
      <w:r>
        <w:rPr>
          <w:b/>
          <w:sz w:val="24"/>
        </w:rPr>
        <w:t xml:space="preserve">Adozione di misure di </w:t>
      </w:r>
      <w:r>
        <w:rPr>
          <w:b/>
          <w:i/>
          <w:sz w:val="24"/>
        </w:rPr>
        <w:t xml:space="preserve">Self-Cleaning </w:t>
      </w:r>
      <w:r>
        <w:rPr>
          <w:i/>
          <w:sz w:val="24"/>
        </w:rPr>
        <w:t>(di aver adottato, eventualmente, misure tali a dimostrare la propria affidabilità)</w:t>
      </w:r>
      <w:r>
        <w:rPr>
          <w:i/>
          <w:spacing w:val="40"/>
          <w:sz w:val="24"/>
        </w:rPr>
        <w:t xml:space="preserve"> </w:t>
      </w:r>
      <w:r>
        <w:rPr>
          <w:sz w:val="24"/>
        </w:rPr>
        <w:t>di cui al comma 6 (*) dell’articolo 96 del decreto legislativo 36/2023</w:t>
      </w:r>
    </w:p>
    <w:p w14:paraId="1309792B" w14:textId="77777777" w:rsidR="00CA2D9B" w:rsidRDefault="00CA2D9B" w:rsidP="00CA2D9B">
      <w:pPr>
        <w:jc w:val="both"/>
        <w:rPr>
          <w:sz w:val="24"/>
        </w:rPr>
        <w:sectPr w:rsidR="00CA2D9B" w:rsidSect="00CA2D9B">
          <w:pgSz w:w="11910" w:h="16840"/>
          <w:pgMar w:top="1880" w:right="920" w:bottom="280" w:left="660" w:header="720" w:footer="720" w:gutter="0"/>
          <w:cols w:space="720"/>
        </w:sectPr>
      </w:pPr>
    </w:p>
    <w:p w14:paraId="6D7A3033" w14:textId="77777777" w:rsidR="00CA2D9B" w:rsidRDefault="00CA2D9B" w:rsidP="00CA2D9B">
      <w:pPr>
        <w:pStyle w:val="Corpotesto"/>
        <w:spacing w:before="6"/>
        <w:rPr>
          <w:i/>
          <w:sz w:val="2"/>
        </w:rPr>
      </w:pPr>
    </w:p>
    <w:p w14:paraId="0397FC9B" w14:textId="77777777" w:rsidR="00CA2D9B" w:rsidRDefault="00CA2D9B" w:rsidP="00CA2D9B">
      <w:pPr>
        <w:pStyle w:val="Corpotesto"/>
        <w:ind w:left="355"/>
        <w:rPr>
          <w:i/>
          <w:sz w:val="20"/>
        </w:rPr>
      </w:pPr>
      <w:r>
        <w:rPr>
          <w:i/>
          <w:noProof/>
          <w:sz w:val="20"/>
        </w:rPr>
        <mc:AlternateContent>
          <mc:Choice Requires="wps">
            <w:drawing>
              <wp:inline distT="0" distB="0" distL="0" distR="0" wp14:anchorId="39BAFD03" wp14:editId="55892CA3">
                <wp:extent cx="6263640" cy="1024255"/>
                <wp:effectExtent l="9525" t="0" r="0" b="444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024255"/>
                        </a:xfrm>
                        <a:prstGeom prst="rect">
                          <a:avLst/>
                        </a:prstGeom>
                        <a:ln w="6095">
                          <a:solidFill>
                            <a:srgbClr val="000000"/>
                          </a:solidFill>
                          <a:prstDash val="solid"/>
                        </a:ln>
                      </wps:spPr>
                      <wps:txbx>
                        <w:txbxContent>
                          <w:p w14:paraId="4A8F94CE" w14:textId="77777777" w:rsidR="00CA2D9B" w:rsidRDefault="00CA2D9B" w:rsidP="00CA2D9B">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comma 2, puo' fornire prova del fatto che le misure</w:t>
                            </w:r>
                            <w:r>
                              <w:rPr>
                                <w:spacing w:val="40"/>
                              </w:rPr>
                              <w:t xml:space="preserve"> </w:t>
                            </w:r>
                            <w:r>
                              <w:t>da lui adottate sono sufficienti a dimostrare la sua</w:t>
                            </w:r>
                            <w:r>
                              <w:rPr>
                                <w:spacing w:val="40"/>
                              </w:rPr>
                              <w:t xml:space="preserve"> </w:t>
                            </w:r>
                            <w:r>
                              <w:t>affidabilita'.</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r>
                              <w:t>e'</w:t>
                            </w:r>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globale collaborando attivamente con le autorita'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r>
                              <w:t>gravita'</w:t>
                            </w:r>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r>
                              <w:t>nonche'</w:t>
                            </w:r>
                            <w:r>
                              <w:rPr>
                                <w:spacing w:val="80"/>
                              </w:rPr>
                              <w:t xml:space="preserve"> </w:t>
                            </w:r>
                            <w:r>
                              <w:t>la</w:t>
                            </w:r>
                            <w:r>
                              <w:rPr>
                                <w:spacing w:val="80"/>
                              </w:rPr>
                              <w:t xml:space="preserve"> </w:t>
                            </w:r>
                            <w:r>
                              <w:t>tempestivita'</w:t>
                            </w:r>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wps:txbx>
                      <wps:bodyPr wrap="square" lIns="0" tIns="0" rIns="0" bIns="0" rtlCol="0">
                        <a:noAutofit/>
                      </wps:bodyPr>
                    </wps:wsp>
                  </a:graphicData>
                </a:graphic>
              </wp:inline>
            </w:drawing>
          </mc:Choice>
          <mc:Fallback>
            <w:pict>
              <v:shape w14:anchorId="39BAFD03" id="Textbox 14" o:spid="_x0000_s1034" type="#_x0000_t202" style="width:493.2pt;height:8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" filled="f" strokeweight=".16931mm">
                <v:path arrowok="t"/>
                <v:textbox inset="0,0,0,0">
                  <w:txbxContent>
                    <w:p w14:paraId="4A8F94CE" w14:textId="77777777" w:rsidR="00CA2D9B" w:rsidRDefault="00CA2D9B" w:rsidP="00CA2D9B">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 xml:space="preserve">comma 2, </w:t>
                      </w:r>
                      <w:proofErr w:type="spellStart"/>
                      <w:r>
                        <w:t>puo'</w:t>
                      </w:r>
                      <w:proofErr w:type="spellEnd"/>
                      <w:r>
                        <w:t xml:space="preserve"> fornire prova del fatto che le misure</w:t>
                      </w:r>
                      <w:r>
                        <w:rPr>
                          <w:spacing w:val="40"/>
                        </w:rPr>
                        <w:t xml:space="preserve"> </w:t>
                      </w:r>
                      <w:r>
                        <w:t>da lui adottate sono sufficienti a dimostrare la sua</w:t>
                      </w:r>
                      <w:r>
                        <w:rPr>
                          <w:spacing w:val="40"/>
                        </w:rPr>
                        <w:t xml:space="preserve"> </w:t>
                      </w:r>
                      <w:proofErr w:type="spellStart"/>
                      <w:r>
                        <w:t>affidabilita'</w:t>
                      </w:r>
                      <w:proofErr w:type="spellEnd"/>
                      <w:r>
                        <w:t>.</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proofErr w:type="spellStart"/>
                      <w:proofErr w:type="gramStart"/>
                      <w:r>
                        <w:t>e'</w:t>
                      </w:r>
                      <w:proofErr w:type="spellEnd"/>
                      <w:proofErr w:type="gramEnd"/>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 xml:space="preserve">globale collaborando attivamente con le </w:t>
                      </w:r>
                      <w:proofErr w:type="spellStart"/>
                      <w:r>
                        <w:t>autorita'</w:t>
                      </w:r>
                      <w:proofErr w:type="spellEnd"/>
                      <w:r>
                        <w:t xml:space="preserve">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proofErr w:type="spellStart"/>
                      <w:r>
                        <w:t>gravita'</w:t>
                      </w:r>
                      <w:proofErr w:type="spellEnd"/>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proofErr w:type="spellStart"/>
                      <w:r>
                        <w:t>nonche</w:t>
                      </w:r>
                      <w:proofErr w:type="spellEnd"/>
                      <w:r>
                        <w:t>'</w:t>
                      </w:r>
                      <w:r>
                        <w:rPr>
                          <w:spacing w:val="80"/>
                        </w:rPr>
                        <w:t xml:space="preserve"> </w:t>
                      </w:r>
                      <w:r>
                        <w:t>la</w:t>
                      </w:r>
                      <w:r>
                        <w:rPr>
                          <w:spacing w:val="80"/>
                        </w:rPr>
                        <w:t xml:space="preserve"> </w:t>
                      </w:r>
                      <w:proofErr w:type="spellStart"/>
                      <w:r>
                        <w:t>tempestivita'</w:t>
                      </w:r>
                      <w:proofErr w:type="spellEnd"/>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v:textbox>
                <w10:anchorlock/>
              </v:shape>
            </w:pict>
          </mc:Fallback>
        </mc:AlternateContent>
      </w:r>
    </w:p>
    <w:p w14:paraId="78C28552" w14:textId="77777777" w:rsidR="00CA2D9B" w:rsidRDefault="00CA2D9B" w:rsidP="00CA2D9B">
      <w:pPr>
        <w:ind w:left="260" w:right="6"/>
        <w:jc w:val="center"/>
        <w:rPr>
          <w:b/>
          <w:sz w:val="24"/>
        </w:rPr>
      </w:pPr>
      <w:r>
        <w:rPr>
          <w:b/>
          <w:spacing w:val="-2"/>
          <w:sz w:val="24"/>
          <w:u w:val="single"/>
        </w:rPr>
        <w:t>DICHIARA</w:t>
      </w:r>
    </w:p>
    <w:p w14:paraId="598191C6" w14:textId="77777777" w:rsidR="00CA2D9B" w:rsidRDefault="00CA2D9B" w:rsidP="00CA2D9B">
      <w:pPr>
        <w:ind w:left="472"/>
        <w:jc w:val="both"/>
        <w:rPr>
          <w:b/>
          <w:sz w:val="24"/>
        </w:rPr>
      </w:pPr>
      <w:r>
        <w:rPr>
          <w:b/>
          <w:i/>
          <w:sz w:val="24"/>
        </w:rPr>
        <w:t>(da</w:t>
      </w:r>
      <w:r>
        <w:rPr>
          <w:b/>
          <w:i/>
          <w:spacing w:val="-1"/>
          <w:sz w:val="24"/>
        </w:rPr>
        <w:t xml:space="preserve"> </w:t>
      </w:r>
      <w:r>
        <w:rPr>
          <w:b/>
          <w:i/>
          <w:sz w:val="24"/>
        </w:rPr>
        <w:t>sottoscrivere</w:t>
      </w:r>
      <w:r>
        <w:rPr>
          <w:b/>
          <w:i/>
          <w:spacing w:val="-1"/>
          <w:sz w:val="24"/>
        </w:rPr>
        <w:t xml:space="preserve"> </w:t>
      </w:r>
      <w:r>
        <w:rPr>
          <w:b/>
          <w:i/>
          <w:sz w:val="24"/>
        </w:rPr>
        <w:t>solo</w:t>
      </w:r>
      <w:r>
        <w:rPr>
          <w:b/>
          <w:i/>
          <w:spacing w:val="-1"/>
          <w:sz w:val="24"/>
        </w:rPr>
        <w:t xml:space="preserve"> </w:t>
      </w:r>
      <w:r>
        <w:rPr>
          <w:b/>
          <w:i/>
          <w:sz w:val="24"/>
        </w:rPr>
        <w:t>se</w:t>
      </w:r>
      <w:r>
        <w:rPr>
          <w:b/>
          <w:i/>
          <w:spacing w:val="2"/>
          <w:sz w:val="24"/>
        </w:rPr>
        <w:t xml:space="preserve"> </w:t>
      </w:r>
      <w:r>
        <w:rPr>
          <w:b/>
          <w:i/>
          <w:spacing w:val="-2"/>
          <w:sz w:val="24"/>
        </w:rPr>
        <w:t>interessa</w:t>
      </w:r>
      <w:r>
        <w:rPr>
          <w:b/>
          <w:spacing w:val="-2"/>
          <w:sz w:val="24"/>
        </w:rPr>
        <w:t>)</w:t>
      </w:r>
    </w:p>
    <w:p w14:paraId="5AC243DA" w14:textId="77777777" w:rsidR="00CA2D9B" w:rsidRDefault="00CA2D9B" w:rsidP="00CA2D9B">
      <w:pPr>
        <w:pStyle w:val="Corpotesto"/>
        <w:rPr>
          <w:b/>
          <w:i/>
          <w:sz w:val="24"/>
        </w:rPr>
      </w:pPr>
    </w:p>
    <w:p w14:paraId="69B1E3C0" w14:textId="77777777" w:rsidR="00CA2D9B" w:rsidRDefault="00CA2D9B" w:rsidP="00CA2D9B">
      <w:pPr>
        <w:tabs>
          <w:tab w:val="left" w:pos="6057"/>
        </w:tabs>
        <w:ind w:left="472" w:right="210"/>
        <w:jc w:val="both"/>
        <w:rPr>
          <w:sz w:val="24"/>
        </w:rPr>
      </w:pPr>
      <w:r>
        <w:rPr>
          <w:sz w:val="24"/>
        </w:rPr>
        <w:t xml:space="preserve">che l’operatore economico, versando in una delle situazioni di cui all’articolo 94 (a eccezione del comma 6) o dell’art. 95 (a eccezione del comma 2) del decreto legislativo 36/2023, ossia (indicare l’ipotesi che determina l’esclusione) </w:t>
      </w:r>
      <w:r>
        <w:rPr>
          <w:sz w:val="24"/>
          <w:u w:val="single"/>
        </w:rPr>
        <w:tab/>
      </w:r>
      <w:r>
        <w:rPr>
          <w:spacing w:val="-10"/>
          <w:sz w:val="24"/>
        </w:rPr>
        <w:t>:</w:t>
      </w:r>
    </w:p>
    <w:p w14:paraId="687B299E" w14:textId="77777777" w:rsidR="00CA2D9B" w:rsidRDefault="00CA2D9B" w:rsidP="00CA2D9B">
      <w:pPr>
        <w:pStyle w:val="Corpotesto"/>
        <w:spacing w:before="14"/>
        <w:rPr>
          <w:i/>
          <w:sz w:val="24"/>
        </w:rPr>
      </w:pPr>
    </w:p>
    <w:p w14:paraId="57F88FAD" w14:textId="77777777" w:rsidR="00CA2D9B" w:rsidRDefault="00CA2D9B" w:rsidP="00CA2D9B">
      <w:pPr>
        <w:pStyle w:val="Paragrafoelenco"/>
        <w:widowControl w:val="0"/>
        <w:numPr>
          <w:ilvl w:val="0"/>
          <w:numId w:val="20"/>
        </w:numPr>
        <w:tabs>
          <w:tab w:val="left" w:pos="1192"/>
        </w:tabs>
        <w:autoSpaceDE w:val="0"/>
        <w:autoSpaceDN w:val="0"/>
        <w:spacing w:after="0" w:line="223" w:lineRule="auto"/>
        <w:ind w:right="213"/>
        <w:contextualSpacing w:val="0"/>
        <w:rPr>
          <w:rFonts w:ascii="Courier New" w:hAnsi="Courier New"/>
          <w:sz w:val="24"/>
        </w:rPr>
      </w:pPr>
      <w:r>
        <w:rPr>
          <w:b/>
          <w:sz w:val="24"/>
        </w:rPr>
        <w:t>dimostra/comprova</w:t>
      </w:r>
      <w:r>
        <w:rPr>
          <w:sz w:val="24"/>
        </w:rPr>
        <w:t>,</w:t>
      </w:r>
      <w:r>
        <w:rPr>
          <w:spacing w:val="-7"/>
          <w:sz w:val="24"/>
        </w:rPr>
        <w:t xml:space="preserve"> </w:t>
      </w:r>
      <w:r>
        <w:rPr>
          <w:sz w:val="24"/>
        </w:rPr>
        <w:t>anche</w:t>
      </w:r>
      <w:r>
        <w:rPr>
          <w:spacing w:val="-7"/>
          <w:sz w:val="24"/>
        </w:rPr>
        <w:t xml:space="preserve"> </w:t>
      </w:r>
      <w:r>
        <w:rPr>
          <w:sz w:val="24"/>
        </w:rPr>
        <w:t>con</w:t>
      </w:r>
      <w:r>
        <w:rPr>
          <w:spacing w:val="-4"/>
          <w:sz w:val="24"/>
        </w:rPr>
        <w:t xml:space="preserve"> </w:t>
      </w:r>
      <w:r>
        <w:rPr>
          <w:sz w:val="24"/>
        </w:rPr>
        <w:t>la</w:t>
      </w:r>
      <w:r>
        <w:rPr>
          <w:spacing w:val="-5"/>
          <w:sz w:val="24"/>
        </w:rPr>
        <w:t xml:space="preserve"> </w:t>
      </w:r>
      <w:r>
        <w:rPr>
          <w:sz w:val="24"/>
        </w:rPr>
        <w:t>documentazione</w:t>
      </w:r>
      <w:r>
        <w:rPr>
          <w:spacing w:val="-7"/>
          <w:sz w:val="24"/>
        </w:rPr>
        <w:t xml:space="preserve"> </w:t>
      </w:r>
      <w:r>
        <w:rPr>
          <w:sz w:val="24"/>
        </w:rPr>
        <w:t>allegata</w:t>
      </w:r>
      <w:r>
        <w:rPr>
          <w:spacing w:val="-7"/>
          <w:sz w:val="24"/>
        </w:rPr>
        <w:t xml:space="preserve"> </w:t>
      </w:r>
      <w:r>
        <w:rPr>
          <w:sz w:val="24"/>
        </w:rPr>
        <w:t>alla</w:t>
      </w:r>
      <w:r>
        <w:rPr>
          <w:spacing w:val="-7"/>
          <w:sz w:val="24"/>
        </w:rPr>
        <w:t xml:space="preserve"> </w:t>
      </w:r>
      <w:r>
        <w:rPr>
          <w:sz w:val="24"/>
        </w:rPr>
        <w:t>presente,</w:t>
      </w:r>
      <w:r>
        <w:rPr>
          <w:spacing w:val="-2"/>
          <w:sz w:val="24"/>
        </w:rPr>
        <w:t xml:space="preserve"> </w:t>
      </w:r>
      <w:r>
        <w:rPr>
          <w:sz w:val="24"/>
        </w:rPr>
        <w:t>di</w:t>
      </w:r>
      <w:r>
        <w:rPr>
          <w:spacing w:val="-7"/>
          <w:sz w:val="24"/>
        </w:rPr>
        <w:t xml:space="preserve"> </w:t>
      </w:r>
      <w:r>
        <w:rPr>
          <w:sz w:val="24"/>
        </w:rPr>
        <w:t>aver</w:t>
      </w:r>
      <w:r>
        <w:rPr>
          <w:spacing w:val="-8"/>
          <w:sz w:val="24"/>
        </w:rPr>
        <w:t xml:space="preserve"> </w:t>
      </w:r>
      <w:r>
        <w:rPr>
          <w:sz w:val="24"/>
        </w:rPr>
        <w:t>adottato,</w:t>
      </w:r>
      <w:r>
        <w:rPr>
          <w:spacing w:val="-7"/>
          <w:sz w:val="24"/>
        </w:rPr>
        <w:t xml:space="preserve"> </w:t>
      </w:r>
      <w:r>
        <w:rPr>
          <w:sz w:val="24"/>
        </w:rPr>
        <w:t>ai sensi</w:t>
      </w:r>
      <w:r>
        <w:rPr>
          <w:spacing w:val="16"/>
          <w:sz w:val="24"/>
        </w:rPr>
        <w:t xml:space="preserve"> </w:t>
      </w:r>
      <w:r>
        <w:rPr>
          <w:sz w:val="24"/>
        </w:rPr>
        <w:t>del</w:t>
      </w:r>
      <w:r>
        <w:rPr>
          <w:spacing w:val="16"/>
          <w:sz w:val="24"/>
        </w:rPr>
        <w:t xml:space="preserve"> </w:t>
      </w:r>
      <w:r>
        <w:rPr>
          <w:sz w:val="24"/>
        </w:rPr>
        <w:t>comma</w:t>
      </w:r>
      <w:r>
        <w:rPr>
          <w:spacing w:val="13"/>
          <w:sz w:val="24"/>
        </w:rPr>
        <w:t xml:space="preserve"> </w:t>
      </w:r>
      <w:r>
        <w:rPr>
          <w:sz w:val="24"/>
        </w:rPr>
        <w:t>6</w:t>
      </w:r>
      <w:r>
        <w:rPr>
          <w:spacing w:val="16"/>
          <w:sz w:val="24"/>
        </w:rPr>
        <w:t xml:space="preserve"> </w:t>
      </w:r>
      <w:r>
        <w:rPr>
          <w:sz w:val="24"/>
        </w:rPr>
        <w:t>dell’art.</w:t>
      </w:r>
      <w:r>
        <w:rPr>
          <w:spacing w:val="16"/>
          <w:sz w:val="24"/>
        </w:rPr>
        <w:t xml:space="preserve"> </w:t>
      </w:r>
      <w:r>
        <w:rPr>
          <w:sz w:val="24"/>
        </w:rPr>
        <w:t>96</w:t>
      </w:r>
      <w:r>
        <w:rPr>
          <w:spacing w:val="16"/>
          <w:sz w:val="24"/>
        </w:rPr>
        <w:t xml:space="preserve"> </w:t>
      </w:r>
      <w:r>
        <w:rPr>
          <w:sz w:val="24"/>
        </w:rPr>
        <w:t>del</w:t>
      </w:r>
      <w:r>
        <w:rPr>
          <w:spacing w:val="14"/>
          <w:sz w:val="24"/>
        </w:rPr>
        <w:t xml:space="preserve"> </w:t>
      </w:r>
      <w:r>
        <w:rPr>
          <w:sz w:val="24"/>
        </w:rPr>
        <w:t>Codice</w:t>
      </w:r>
      <w:r>
        <w:rPr>
          <w:spacing w:val="13"/>
          <w:sz w:val="24"/>
        </w:rPr>
        <w:t xml:space="preserve"> </w:t>
      </w:r>
      <w:r>
        <w:rPr>
          <w:sz w:val="24"/>
        </w:rPr>
        <w:t>dei</w:t>
      </w:r>
      <w:r>
        <w:rPr>
          <w:spacing w:val="16"/>
          <w:sz w:val="24"/>
        </w:rPr>
        <w:t xml:space="preserve"> </w:t>
      </w:r>
      <w:r>
        <w:rPr>
          <w:sz w:val="24"/>
        </w:rPr>
        <w:t>Contratti,</w:t>
      </w:r>
      <w:r>
        <w:rPr>
          <w:spacing w:val="16"/>
          <w:sz w:val="24"/>
        </w:rPr>
        <w:t xml:space="preserve"> </w:t>
      </w:r>
      <w:r>
        <w:rPr>
          <w:sz w:val="24"/>
        </w:rPr>
        <w:t>le</w:t>
      </w:r>
      <w:r>
        <w:rPr>
          <w:spacing w:val="16"/>
          <w:sz w:val="24"/>
        </w:rPr>
        <w:t xml:space="preserve"> </w:t>
      </w:r>
      <w:r>
        <w:rPr>
          <w:sz w:val="24"/>
        </w:rPr>
        <w:t>seguenti</w:t>
      </w:r>
      <w:r>
        <w:rPr>
          <w:spacing w:val="19"/>
          <w:sz w:val="24"/>
        </w:rPr>
        <w:t xml:space="preserve"> </w:t>
      </w:r>
      <w:r>
        <w:rPr>
          <w:sz w:val="24"/>
        </w:rPr>
        <w:t>misure</w:t>
      </w:r>
      <w:r>
        <w:rPr>
          <w:spacing w:val="13"/>
          <w:sz w:val="24"/>
        </w:rPr>
        <w:t xml:space="preserve"> </w:t>
      </w:r>
      <w:r>
        <w:rPr>
          <w:sz w:val="24"/>
        </w:rPr>
        <w:t>di</w:t>
      </w:r>
      <w:r>
        <w:rPr>
          <w:spacing w:val="16"/>
          <w:sz w:val="24"/>
        </w:rPr>
        <w:t xml:space="preserve"> </w:t>
      </w:r>
      <w:r>
        <w:rPr>
          <w:i/>
          <w:sz w:val="24"/>
        </w:rPr>
        <w:t>self-cleaning</w:t>
      </w:r>
    </w:p>
    <w:p w14:paraId="75ACD4A8" w14:textId="77777777" w:rsidR="00CA2D9B" w:rsidRDefault="00CA2D9B" w:rsidP="00CA2D9B">
      <w:pPr>
        <w:pStyle w:val="Corpotesto"/>
        <w:spacing w:before="21"/>
        <w:rPr>
          <w:sz w:val="20"/>
        </w:rPr>
      </w:pPr>
      <w:r>
        <w:rPr>
          <w:noProof/>
        </w:rPr>
        <mc:AlternateContent>
          <mc:Choice Requires="wps">
            <w:drawing>
              <wp:anchor distT="0" distB="0" distL="0" distR="0" simplePos="0" relativeHeight="251672576" behindDoc="1" locked="0" layoutInCell="1" allowOverlap="1" wp14:anchorId="0A824D2C" wp14:editId="43D7504D">
                <wp:simplePos x="0" y="0"/>
                <wp:positionH relativeFrom="page">
                  <wp:posOffset>1176527</wp:posOffset>
                </wp:positionH>
                <wp:positionV relativeFrom="paragraph">
                  <wp:posOffset>175202</wp:posOffset>
                </wp:positionV>
                <wp:extent cx="411543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5435" cy="1270"/>
                        </a:xfrm>
                        <a:custGeom>
                          <a:avLst/>
                          <a:gdLst/>
                          <a:ahLst/>
                          <a:cxnLst/>
                          <a:rect l="l" t="t" r="r" b="b"/>
                          <a:pathLst>
                            <a:path w="4115435">
                              <a:moveTo>
                                <a:pt x="0" y="0"/>
                              </a:moveTo>
                              <a:lnTo>
                                <a:pt x="411495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2FD623" id="Graphic 15" o:spid="_x0000_s1026" style="position:absolute;margin-left:92.65pt;margin-top:13.8pt;width:324.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15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" path="m,l4114954,e" filled="f" strokeweight=".17183mm">
                <v:path arrowok="t"/>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3630601B" wp14:editId="78E3C63E">
                <wp:simplePos x="0" y="0"/>
                <wp:positionH relativeFrom="page">
                  <wp:posOffset>647700</wp:posOffset>
                </wp:positionH>
                <wp:positionV relativeFrom="paragraph">
                  <wp:posOffset>476084</wp:posOffset>
                </wp:positionV>
                <wp:extent cx="6263640" cy="37973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014C7FC0" w14:textId="77777777" w:rsidR="00CA2D9B" w:rsidRDefault="00CA2D9B" w:rsidP="00CA2D9B">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r>
                              <w:t>autorita'</w:t>
                            </w:r>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wps:txbx>
                      <wps:bodyPr wrap="square" lIns="0" tIns="0" rIns="0" bIns="0" rtlCol="0">
                        <a:noAutofit/>
                      </wps:bodyPr>
                    </wps:wsp>
                  </a:graphicData>
                </a:graphic>
              </wp:anchor>
            </w:drawing>
          </mc:Choice>
          <mc:Fallback>
            <w:pict>
              <v:shape w14:anchorId="3630601B" id="Textbox 16" o:spid="_x0000_s1035" type="#_x0000_t202" style="position:absolute;margin-left:51pt;margin-top:37.5pt;width:493.2pt;height:29.9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" filled="f" strokeweight=".16931mm">
                <v:path arrowok="t"/>
                <v:textbox inset="0,0,0,0">
                  <w:txbxContent>
                    <w:p w14:paraId="014C7FC0" w14:textId="77777777" w:rsidR="00CA2D9B" w:rsidRDefault="00CA2D9B" w:rsidP="00CA2D9B">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proofErr w:type="spellStart"/>
                      <w:r>
                        <w:t>autorita'</w:t>
                      </w:r>
                      <w:proofErr w:type="spellEnd"/>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v:textbox>
                <w10:wrap type="topAndBottom" anchorx="page"/>
              </v:shape>
            </w:pict>
          </mc:Fallback>
        </mc:AlternateContent>
      </w:r>
    </w:p>
    <w:p w14:paraId="0267380E" w14:textId="77777777" w:rsidR="00CA2D9B" w:rsidRDefault="00CA2D9B" w:rsidP="00CA2D9B">
      <w:pPr>
        <w:pStyle w:val="Corpotesto"/>
        <w:spacing w:before="209"/>
        <w:rPr>
          <w:sz w:val="20"/>
        </w:rPr>
      </w:pPr>
    </w:p>
    <w:p w14:paraId="4CDE30D9" w14:textId="77777777" w:rsidR="00CA2D9B" w:rsidRDefault="00CA2D9B" w:rsidP="00CA2D9B">
      <w:pPr>
        <w:ind w:left="260" w:right="2"/>
        <w:jc w:val="center"/>
        <w:rPr>
          <w:i/>
          <w:sz w:val="24"/>
        </w:rPr>
      </w:pPr>
      <w:r>
        <w:rPr>
          <w:i/>
          <w:sz w:val="24"/>
        </w:rPr>
        <w:t xml:space="preserve">(in </w:t>
      </w:r>
      <w:r>
        <w:rPr>
          <w:i/>
          <w:spacing w:val="-2"/>
          <w:sz w:val="24"/>
        </w:rPr>
        <w:t>alternativa)</w:t>
      </w:r>
    </w:p>
    <w:p w14:paraId="0304E4C8" w14:textId="77777777" w:rsidR="00CA2D9B" w:rsidRDefault="00CA2D9B" w:rsidP="00CA2D9B">
      <w:pPr>
        <w:pStyle w:val="Corpotesto"/>
        <w:spacing w:before="2"/>
        <w:rPr>
          <w:sz w:val="24"/>
        </w:rPr>
      </w:pPr>
    </w:p>
    <w:p w14:paraId="6DC97F01" w14:textId="77777777" w:rsidR="00CA2D9B" w:rsidRDefault="00CA2D9B" w:rsidP="00CA2D9B">
      <w:pPr>
        <w:pStyle w:val="Paragrafoelenco"/>
        <w:widowControl w:val="0"/>
        <w:numPr>
          <w:ilvl w:val="0"/>
          <w:numId w:val="20"/>
        </w:numPr>
        <w:tabs>
          <w:tab w:val="left" w:pos="1192"/>
          <w:tab w:val="left" w:pos="10102"/>
        </w:tabs>
        <w:autoSpaceDE w:val="0"/>
        <w:autoSpaceDN w:val="0"/>
        <w:spacing w:after="0" w:line="237" w:lineRule="auto"/>
        <w:ind w:right="210"/>
        <w:contextualSpacing w:val="0"/>
        <w:jc w:val="both"/>
        <w:rPr>
          <w:rFonts w:ascii="Courier New" w:hAnsi="Courier New"/>
          <w:sz w:val="24"/>
        </w:rPr>
      </w:pPr>
      <w:r>
        <w:rPr>
          <w:b/>
          <w:sz w:val="24"/>
        </w:rPr>
        <w:t>dimostra/comprova</w:t>
      </w:r>
      <w:r>
        <w:rPr>
          <w:sz w:val="24"/>
        </w:rPr>
        <w:t xml:space="preserve">, anche con la documentazione allegata alla presente, </w:t>
      </w:r>
      <w:r>
        <w:rPr>
          <w:b/>
          <w:sz w:val="24"/>
        </w:rPr>
        <w:t xml:space="preserve">di NON aver potuto </w:t>
      </w:r>
      <w:r>
        <w:rPr>
          <w:sz w:val="24"/>
        </w:rPr>
        <w:t xml:space="preserve">procedere con l’adozione di specifiche misure di </w:t>
      </w:r>
      <w:r>
        <w:rPr>
          <w:i/>
          <w:sz w:val="24"/>
        </w:rPr>
        <w:t xml:space="preserve">self-cleaning </w:t>
      </w:r>
      <w:r>
        <w:rPr>
          <w:sz w:val="24"/>
        </w:rPr>
        <w:t>prima della presentazione dell’offerta per le seguenti ragioni</w:t>
      </w:r>
      <w:r>
        <w:rPr>
          <w:spacing w:val="40"/>
          <w:sz w:val="24"/>
        </w:rPr>
        <w:t xml:space="preserve"> </w:t>
      </w:r>
      <w:r>
        <w:rPr>
          <w:sz w:val="24"/>
          <w:u w:val="single"/>
        </w:rPr>
        <w:tab/>
      </w:r>
      <w:r>
        <w:rPr>
          <w:sz w:val="24"/>
        </w:rPr>
        <w:t xml:space="preserve"> </w:t>
      </w:r>
      <w:r>
        <w:rPr>
          <w:b/>
          <w:sz w:val="24"/>
        </w:rPr>
        <w:t xml:space="preserve">impegnandosi in ogni caso </w:t>
      </w:r>
      <w:r>
        <w:rPr>
          <w:sz w:val="24"/>
        </w:rPr>
        <w:t xml:space="preserve">ad adottare le misure correttive/di </w:t>
      </w:r>
      <w:r>
        <w:rPr>
          <w:i/>
          <w:sz w:val="24"/>
        </w:rPr>
        <w:t xml:space="preserve">self-cleaning </w:t>
      </w:r>
      <w:r>
        <w:rPr>
          <w:sz w:val="24"/>
        </w:rPr>
        <w:t>di cui comma 6 dell’art. 96 del decreto legislativo 36/2023 entro e non oltre il termine di conclusione della procedura con tempestiva comunicazione alla stazione appaltante.</w:t>
      </w:r>
    </w:p>
    <w:p w14:paraId="661A4BF7" w14:textId="77777777" w:rsidR="00CA2D9B" w:rsidRDefault="00CA2D9B" w:rsidP="00CA2D9B">
      <w:pPr>
        <w:pStyle w:val="Corpotesto"/>
        <w:rPr>
          <w:i/>
          <w:sz w:val="24"/>
        </w:rPr>
      </w:pPr>
    </w:p>
    <w:p w14:paraId="19E12437" w14:textId="77777777" w:rsidR="00CA2D9B" w:rsidRDefault="00CA2D9B" w:rsidP="00CA2D9B">
      <w:pPr>
        <w:pStyle w:val="Corpotesto"/>
        <w:spacing w:before="270"/>
        <w:rPr>
          <w:i/>
          <w:sz w:val="24"/>
        </w:rPr>
      </w:pPr>
    </w:p>
    <w:p w14:paraId="6D371184" w14:textId="77777777" w:rsidR="00CA2D9B" w:rsidRDefault="00CA2D9B" w:rsidP="00CA2D9B">
      <w:pPr>
        <w:pStyle w:val="Titolo2"/>
        <w:numPr>
          <w:ilvl w:val="0"/>
          <w:numId w:val="14"/>
        </w:numPr>
        <w:tabs>
          <w:tab w:val="left" w:pos="1191"/>
        </w:tabs>
        <w:ind w:left="1191" w:hanging="359"/>
      </w:pPr>
      <w:r>
        <w:t>Sezione</w:t>
      </w:r>
      <w:r>
        <w:rPr>
          <w:spacing w:val="-3"/>
        </w:rPr>
        <w:t xml:space="preserve"> </w:t>
      </w:r>
      <w:r>
        <w:t>IV:</w:t>
      </w:r>
      <w:r>
        <w:rPr>
          <w:spacing w:val="-3"/>
        </w:rPr>
        <w:t xml:space="preserve"> </w:t>
      </w:r>
      <w:r>
        <w:t>Requisiti</w:t>
      </w:r>
      <w:r>
        <w:rPr>
          <w:spacing w:val="-2"/>
        </w:rPr>
        <w:t xml:space="preserve"> </w:t>
      </w:r>
      <w:r>
        <w:t>di</w:t>
      </w:r>
      <w:r>
        <w:rPr>
          <w:spacing w:val="-3"/>
        </w:rPr>
        <w:t xml:space="preserve"> </w:t>
      </w:r>
      <w:r>
        <w:t>ordine</w:t>
      </w:r>
      <w:r>
        <w:rPr>
          <w:spacing w:val="-5"/>
        </w:rPr>
        <w:t xml:space="preserve"> </w:t>
      </w:r>
      <w:r>
        <w:t>speciale</w:t>
      </w:r>
      <w:r>
        <w:rPr>
          <w:spacing w:val="-2"/>
        </w:rPr>
        <w:t xml:space="preserve"> </w:t>
      </w:r>
      <w:r>
        <w:t>(art.</w:t>
      </w:r>
      <w:r>
        <w:rPr>
          <w:spacing w:val="-3"/>
        </w:rPr>
        <w:t xml:space="preserve"> </w:t>
      </w:r>
      <w:r>
        <w:t>100</w:t>
      </w:r>
      <w:r>
        <w:rPr>
          <w:spacing w:val="-2"/>
        </w:rPr>
        <w:t xml:space="preserve"> </w:t>
      </w:r>
      <w:r>
        <w:t>(*)</w:t>
      </w:r>
      <w:r>
        <w:rPr>
          <w:spacing w:val="-3"/>
        </w:rPr>
        <w:t xml:space="preserve"> </w:t>
      </w:r>
      <w:r>
        <w:t>del</w:t>
      </w:r>
      <w:r>
        <w:rPr>
          <w:spacing w:val="-2"/>
        </w:rPr>
        <w:t xml:space="preserve"> </w:t>
      </w:r>
      <w:r>
        <w:t>decreto</w:t>
      </w:r>
      <w:r>
        <w:rPr>
          <w:spacing w:val="-6"/>
        </w:rPr>
        <w:t xml:space="preserve"> </w:t>
      </w:r>
      <w:r>
        <w:t>legislativo</w:t>
      </w:r>
      <w:r>
        <w:rPr>
          <w:spacing w:val="-2"/>
        </w:rPr>
        <w:t xml:space="preserve"> 36/2023)</w:t>
      </w:r>
    </w:p>
    <w:p w14:paraId="74A7F65A" w14:textId="77777777" w:rsidR="00CA2D9B" w:rsidRDefault="00CA2D9B" w:rsidP="00CA2D9B">
      <w:pPr>
        <w:pStyle w:val="Corpotesto"/>
        <w:rPr>
          <w:b/>
          <w:i/>
          <w:sz w:val="20"/>
        </w:rPr>
      </w:pPr>
    </w:p>
    <w:p w14:paraId="6AA2CF35" w14:textId="77777777" w:rsidR="00CA2D9B" w:rsidRDefault="00CA2D9B" w:rsidP="00CA2D9B">
      <w:pPr>
        <w:pStyle w:val="Corpotesto"/>
        <w:spacing w:before="71"/>
        <w:rPr>
          <w:b/>
          <w:i/>
          <w:sz w:val="20"/>
        </w:rPr>
      </w:pPr>
      <w:r>
        <w:rPr>
          <w:noProof/>
        </w:rPr>
        <mc:AlternateContent>
          <mc:Choice Requires="wps">
            <w:drawing>
              <wp:anchor distT="0" distB="0" distL="0" distR="0" simplePos="0" relativeHeight="251674624" behindDoc="1" locked="0" layoutInCell="1" allowOverlap="1" wp14:anchorId="553941F1" wp14:editId="10A3997D">
                <wp:simplePos x="0" y="0"/>
                <wp:positionH relativeFrom="page">
                  <wp:posOffset>647700</wp:posOffset>
                </wp:positionH>
                <wp:positionV relativeFrom="paragraph">
                  <wp:posOffset>210026</wp:posOffset>
                </wp:positionV>
                <wp:extent cx="6263640" cy="7302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730250"/>
                        </a:xfrm>
                        <a:prstGeom prst="rect">
                          <a:avLst/>
                        </a:prstGeom>
                        <a:ln w="6095">
                          <a:solidFill>
                            <a:srgbClr val="000000"/>
                          </a:solidFill>
                          <a:prstDash val="solid"/>
                        </a:ln>
                      </wps:spPr>
                      <wps:txbx>
                        <w:txbxContent>
                          <w:p w14:paraId="6ECDA537" w14:textId="77777777" w:rsidR="00CA2D9B" w:rsidRDefault="00CA2D9B" w:rsidP="00CA2D9B">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62481F39" w14:textId="77777777" w:rsidR="00CA2D9B" w:rsidRDefault="00CA2D9B" w:rsidP="00CA2D9B">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03E2B6D6" w14:textId="77777777" w:rsidR="00CA2D9B" w:rsidRDefault="00CA2D9B" w:rsidP="00CA2D9B">
                            <w:pPr>
                              <w:pStyle w:val="Corpotesto"/>
                              <w:widowControl w:val="0"/>
                              <w:numPr>
                                <w:ilvl w:val="0"/>
                                <w:numId w:val="17"/>
                              </w:numPr>
                              <w:tabs>
                                <w:tab w:val="left" w:pos="359"/>
                              </w:tabs>
                              <w:autoSpaceDE w:val="0"/>
                              <w:autoSpaceDN w:val="0"/>
                              <w:spacing w:before="1" w:after="0" w:line="183" w:lineRule="exact"/>
                              <w:ind w:left="359" w:hanging="170"/>
                            </w:pPr>
                            <w:r>
                              <w:t>l'idoneita'</w:t>
                            </w:r>
                            <w:r>
                              <w:rPr>
                                <w:spacing w:val="-10"/>
                              </w:rPr>
                              <w:t xml:space="preserve"> </w:t>
                            </w:r>
                            <w:r>
                              <w:rPr>
                                <w:spacing w:val="-2"/>
                              </w:rPr>
                              <w:t>professionale;</w:t>
                            </w:r>
                          </w:p>
                          <w:p w14:paraId="2B8CDD26" w14:textId="77777777" w:rsidR="00CA2D9B" w:rsidRDefault="00CA2D9B" w:rsidP="00CA2D9B">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r>
                              <w:t>capacita'</w:t>
                            </w:r>
                            <w:r>
                              <w:rPr>
                                <w:spacing w:val="-5"/>
                              </w:rPr>
                              <w:t xml:space="preserve"> </w:t>
                            </w:r>
                            <w:r>
                              <w:t>economica</w:t>
                            </w:r>
                            <w:r>
                              <w:rPr>
                                <w:spacing w:val="-3"/>
                              </w:rPr>
                              <w:t xml:space="preserve"> </w:t>
                            </w:r>
                            <w:r>
                              <w:t>e</w:t>
                            </w:r>
                            <w:r>
                              <w:rPr>
                                <w:spacing w:val="-4"/>
                              </w:rPr>
                              <w:t xml:space="preserve"> </w:t>
                            </w:r>
                            <w:r>
                              <w:rPr>
                                <w:spacing w:val="-2"/>
                              </w:rPr>
                              <w:t>finanziaria;</w:t>
                            </w:r>
                          </w:p>
                          <w:p w14:paraId="560CD77D" w14:textId="77777777" w:rsidR="00CA2D9B" w:rsidRDefault="00CA2D9B" w:rsidP="00CA2D9B">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r>
                              <w:t>capacita'</w:t>
                            </w:r>
                            <w:r>
                              <w:rPr>
                                <w:spacing w:val="-4"/>
                              </w:rPr>
                              <w:t xml:space="preserve"> </w:t>
                            </w:r>
                            <w:r>
                              <w:t>tecniche</w:t>
                            </w:r>
                            <w:r>
                              <w:rPr>
                                <w:spacing w:val="-4"/>
                              </w:rPr>
                              <w:t xml:space="preserve"> </w:t>
                            </w:r>
                            <w:r>
                              <w:t>e</w:t>
                            </w:r>
                            <w:r>
                              <w:rPr>
                                <w:spacing w:val="-6"/>
                              </w:rPr>
                              <w:t xml:space="preserve"> </w:t>
                            </w:r>
                            <w:r>
                              <w:rPr>
                                <w:spacing w:val="-2"/>
                              </w:rPr>
                              <w:t>professionali.</w:t>
                            </w:r>
                          </w:p>
                          <w:p w14:paraId="45B3CAB3" w14:textId="77777777" w:rsidR="00CA2D9B" w:rsidRDefault="00CA2D9B" w:rsidP="00CA2D9B">
                            <w:pPr>
                              <w:spacing w:line="183" w:lineRule="exact"/>
                              <w:ind w:left="108"/>
                              <w:rPr>
                                <w:sz w:val="16"/>
                              </w:rPr>
                            </w:pPr>
                            <w:r>
                              <w:rPr>
                                <w:spacing w:val="-5"/>
                                <w:sz w:val="16"/>
                              </w:rPr>
                              <w:t>(…)</w:t>
                            </w:r>
                          </w:p>
                        </w:txbxContent>
                      </wps:txbx>
                      <wps:bodyPr wrap="square" lIns="0" tIns="0" rIns="0" bIns="0" rtlCol="0">
                        <a:noAutofit/>
                      </wps:bodyPr>
                    </wps:wsp>
                  </a:graphicData>
                </a:graphic>
              </wp:anchor>
            </w:drawing>
          </mc:Choice>
          <mc:Fallback>
            <w:pict>
              <v:shape w14:anchorId="553941F1" id="Textbox 17" o:spid="_x0000_s1036" type="#_x0000_t202" style="position:absolute;margin-left:51pt;margin-top:16.55pt;width:493.2pt;height:57.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" filled="f" strokeweight=".16931mm">
                <v:path arrowok="t"/>
                <v:textbox inset="0,0,0,0">
                  <w:txbxContent>
                    <w:p w14:paraId="6ECDA537" w14:textId="77777777" w:rsidR="00CA2D9B" w:rsidRDefault="00CA2D9B" w:rsidP="00CA2D9B">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62481F39" w14:textId="77777777" w:rsidR="00CA2D9B" w:rsidRDefault="00CA2D9B" w:rsidP="00CA2D9B">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03E2B6D6" w14:textId="77777777" w:rsidR="00CA2D9B" w:rsidRDefault="00CA2D9B" w:rsidP="00CA2D9B">
                      <w:pPr>
                        <w:pStyle w:val="Corpotesto"/>
                        <w:widowControl w:val="0"/>
                        <w:numPr>
                          <w:ilvl w:val="0"/>
                          <w:numId w:val="17"/>
                        </w:numPr>
                        <w:tabs>
                          <w:tab w:val="left" w:pos="359"/>
                        </w:tabs>
                        <w:autoSpaceDE w:val="0"/>
                        <w:autoSpaceDN w:val="0"/>
                        <w:spacing w:before="1" w:after="0" w:line="183" w:lineRule="exact"/>
                        <w:ind w:left="359" w:hanging="170"/>
                      </w:pPr>
                      <w:proofErr w:type="spellStart"/>
                      <w:r>
                        <w:t>l'idoneita'</w:t>
                      </w:r>
                      <w:proofErr w:type="spellEnd"/>
                      <w:r>
                        <w:rPr>
                          <w:spacing w:val="-10"/>
                        </w:rPr>
                        <w:t xml:space="preserve"> </w:t>
                      </w:r>
                      <w:r>
                        <w:rPr>
                          <w:spacing w:val="-2"/>
                        </w:rPr>
                        <w:t>professionale;</w:t>
                      </w:r>
                    </w:p>
                    <w:p w14:paraId="2B8CDD26" w14:textId="77777777" w:rsidR="00CA2D9B" w:rsidRDefault="00CA2D9B" w:rsidP="00CA2D9B">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proofErr w:type="spellStart"/>
                      <w:r>
                        <w:t>capacita'</w:t>
                      </w:r>
                      <w:proofErr w:type="spellEnd"/>
                      <w:r>
                        <w:rPr>
                          <w:spacing w:val="-5"/>
                        </w:rPr>
                        <w:t xml:space="preserve"> </w:t>
                      </w:r>
                      <w:r>
                        <w:t>economica</w:t>
                      </w:r>
                      <w:r>
                        <w:rPr>
                          <w:spacing w:val="-3"/>
                        </w:rPr>
                        <w:t xml:space="preserve"> </w:t>
                      </w:r>
                      <w:r>
                        <w:t>e</w:t>
                      </w:r>
                      <w:r>
                        <w:rPr>
                          <w:spacing w:val="-4"/>
                        </w:rPr>
                        <w:t xml:space="preserve"> </w:t>
                      </w:r>
                      <w:r>
                        <w:rPr>
                          <w:spacing w:val="-2"/>
                        </w:rPr>
                        <w:t>finanziaria;</w:t>
                      </w:r>
                    </w:p>
                    <w:p w14:paraId="560CD77D" w14:textId="77777777" w:rsidR="00CA2D9B" w:rsidRDefault="00CA2D9B" w:rsidP="00CA2D9B">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proofErr w:type="spellStart"/>
                      <w:r>
                        <w:t>capacita'</w:t>
                      </w:r>
                      <w:proofErr w:type="spellEnd"/>
                      <w:r>
                        <w:rPr>
                          <w:spacing w:val="-4"/>
                        </w:rPr>
                        <w:t xml:space="preserve"> </w:t>
                      </w:r>
                      <w:r>
                        <w:t>tecniche</w:t>
                      </w:r>
                      <w:r>
                        <w:rPr>
                          <w:spacing w:val="-4"/>
                        </w:rPr>
                        <w:t xml:space="preserve"> </w:t>
                      </w:r>
                      <w:r>
                        <w:t>e</w:t>
                      </w:r>
                      <w:r>
                        <w:rPr>
                          <w:spacing w:val="-6"/>
                        </w:rPr>
                        <w:t xml:space="preserve"> </w:t>
                      </w:r>
                      <w:r>
                        <w:rPr>
                          <w:spacing w:val="-2"/>
                        </w:rPr>
                        <w:t>professionali.</w:t>
                      </w:r>
                    </w:p>
                    <w:p w14:paraId="45B3CAB3" w14:textId="77777777" w:rsidR="00CA2D9B" w:rsidRDefault="00CA2D9B" w:rsidP="00CA2D9B">
                      <w:pPr>
                        <w:spacing w:line="183" w:lineRule="exact"/>
                        <w:ind w:left="108"/>
                        <w:rPr>
                          <w:sz w:val="16"/>
                        </w:rPr>
                      </w:pPr>
                      <w:r>
                        <w:rPr>
                          <w:spacing w:val="-5"/>
                          <w:sz w:val="16"/>
                        </w:rPr>
                        <w:t>(…)</w:t>
                      </w:r>
                    </w:p>
                  </w:txbxContent>
                </v:textbox>
                <w10:wrap type="topAndBottom" anchorx="page"/>
              </v:shape>
            </w:pict>
          </mc:Fallback>
        </mc:AlternateContent>
      </w:r>
    </w:p>
    <w:p w14:paraId="02F40F7B" w14:textId="77777777" w:rsidR="00CA2D9B" w:rsidRDefault="00CA2D9B" w:rsidP="00CA2D9B">
      <w:pPr>
        <w:pStyle w:val="Corpotesto"/>
        <w:rPr>
          <w:b/>
          <w:i/>
          <w:sz w:val="24"/>
        </w:rPr>
      </w:pPr>
    </w:p>
    <w:p w14:paraId="68029263" w14:textId="77777777" w:rsidR="00CA2D9B" w:rsidRDefault="00CA2D9B" w:rsidP="00CA2D9B">
      <w:pPr>
        <w:pStyle w:val="Corpotesto"/>
        <w:spacing w:before="6"/>
        <w:rPr>
          <w:b/>
          <w:i/>
          <w:sz w:val="24"/>
        </w:rPr>
      </w:pPr>
    </w:p>
    <w:p w14:paraId="45B6BC5B" w14:textId="77777777" w:rsidR="00CA2D9B" w:rsidRDefault="00CA2D9B" w:rsidP="00CA2D9B">
      <w:pPr>
        <w:ind w:left="260" w:right="6"/>
        <w:jc w:val="center"/>
        <w:rPr>
          <w:b/>
          <w:sz w:val="24"/>
        </w:rPr>
      </w:pPr>
      <w:r>
        <w:rPr>
          <w:b/>
          <w:spacing w:val="-2"/>
          <w:sz w:val="24"/>
          <w:u w:val="single"/>
        </w:rPr>
        <w:t>DICHIARA</w:t>
      </w:r>
    </w:p>
    <w:p w14:paraId="0E64B81E" w14:textId="77777777" w:rsidR="00CA2D9B" w:rsidRDefault="00CA2D9B" w:rsidP="00CA2D9B">
      <w:pPr>
        <w:pStyle w:val="Corpotesto"/>
        <w:rPr>
          <w:b/>
          <w:i/>
          <w:sz w:val="24"/>
        </w:rPr>
      </w:pPr>
    </w:p>
    <w:p w14:paraId="48F80E32" w14:textId="77777777" w:rsidR="00CA2D9B" w:rsidRDefault="00CA2D9B" w:rsidP="00CA2D9B">
      <w:pPr>
        <w:ind w:left="472"/>
        <w:rPr>
          <w:i/>
          <w:sz w:val="24"/>
        </w:rPr>
      </w:pPr>
      <w:r>
        <w:rPr>
          <w:i/>
          <w:sz w:val="24"/>
        </w:rPr>
        <w:t>(se</w:t>
      </w:r>
      <w:r>
        <w:rPr>
          <w:i/>
          <w:spacing w:val="-3"/>
          <w:sz w:val="24"/>
        </w:rPr>
        <w:t xml:space="preserve"> </w:t>
      </w:r>
      <w:r>
        <w:rPr>
          <w:i/>
          <w:sz w:val="24"/>
        </w:rPr>
        <w:t>richiesti dalla stazione</w:t>
      </w:r>
      <w:r>
        <w:rPr>
          <w:i/>
          <w:spacing w:val="-3"/>
          <w:sz w:val="24"/>
        </w:rPr>
        <w:t xml:space="preserve"> </w:t>
      </w:r>
      <w:r>
        <w:rPr>
          <w:i/>
          <w:spacing w:val="-2"/>
          <w:sz w:val="24"/>
        </w:rPr>
        <w:t>appaltante)</w:t>
      </w:r>
    </w:p>
    <w:p w14:paraId="6F456FF3" w14:textId="77777777" w:rsidR="00CA2D9B" w:rsidRDefault="00CA2D9B" w:rsidP="00CA2D9B">
      <w:pPr>
        <w:rPr>
          <w:sz w:val="24"/>
        </w:rPr>
        <w:sectPr w:rsidR="00CA2D9B" w:rsidSect="00CA2D9B">
          <w:pgSz w:w="11910" w:h="16840"/>
          <w:pgMar w:top="1920" w:right="920" w:bottom="280" w:left="660" w:header="720" w:footer="720" w:gutter="0"/>
          <w:cols w:space="720"/>
        </w:sectPr>
      </w:pPr>
    </w:p>
    <w:p w14:paraId="55E4AAAC" w14:textId="77777777" w:rsidR="00CA2D9B" w:rsidRDefault="00CA2D9B" w:rsidP="00CA2D9B">
      <w:pPr>
        <w:pStyle w:val="Paragrafoelenco"/>
        <w:widowControl w:val="0"/>
        <w:numPr>
          <w:ilvl w:val="0"/>
          <w:numId w:val="20"/>
        </w:numPr>
        <w:tabs>
          <w:tab w:val="left" w:pos="1192"/>
        </w:tabs>
        <w:autoSpaceDE w:val="0"/>
        <w:autoSpaceDN w:val="0"/>
        <w:spacing w:before="87" w:after="0" w:line="223" w:lineRule="auto"/>
        <w:ind w:right="213"/>
        <w:contextualSpacing w:val="0"/>
        <w:rPr>
          <w:rFonts w:ascii="Courier New" w:hAnsi="Courier New"/>
          <w:sz w:val="24"/>
        </w:rPr>
      </w:pPr>
      <w:r>
        <w:rPr>
          <w:sz w:val="24"/>
        </w:rPr>
        <w:t>che</w:t>
      </w:r>
      <w:r>
        <w:rPr>
          <w:spacing w:val="40"/>
          <w:sz w:val="24"/>
        </w:rPr>
        <w:t xml:space="preserve"> </w:t>
      </w:r>
      <w:r>
        <w:rPr>
          <w:sz w:val="24"/>
        </w:rPr>
        <w:t>i</w:t>
      </w:r>
      <w:r>
        <w:rPr>
          <w:spacing w:val="40"/>
          <w:sz w:val="24"/>
        </w:rPr>
        <w:t xml:space="preserve"> </w:t>
      </w:r>
      <w:r>
        <w:rPr>
          <w:sz w:val="24"/>
        </w:rPr>
        <w:t>requisiti</w:t>
      </w:r>
      <w:r>
        <w:rPr>
          <w:spacing w:val="40"/>
          <w:sz w:val="24"/>
        </w:rPr>
        <w:t xml:space="preserve"> </w:t>
      </w:r>
      <w:r>
        <w:rPr>
          <w:sz w:val="24"/>
        </w:rPr>
        <w:t>di</w:t>
      </w:r>
      <w:r>
        <w:rPr>
          <w:spacing w:val="40"/>
          <w:sz w:val="24"/>
        </w:rPr>
        <w:t xml:space="preserve"> </w:t>
      </w:r>
      <w:r>
        <w:rPr>
          <w:sz w:val="24"/>
        </w:rPr>
        <w:t>capacità</w:t>
      </w:r>
      <w:r>
        <w:rPr>
          <w:spacing w:val="40"/>
          <w:sz w:val="24"/>
        </w:rPr>
        <w:t xml:space="preserve"> </w:t>
      </w:r>
      <w:r>
        <w:rPr>
          <w:b/>
          <w:sz w:val="24"/>
        </w:rPr>
        <w:t>economico-finanziaria</w:t>
      </w:r>
      <w:r>
        <w:rPr>
          <w:b/>
          <w:spacing w:val="40"/>
          <w:sz w:val="24"/>
        </w:rPr>
        <w:t xml:space="preserve"> </w:t>
      </w:r>
      <w:r>
        <w:rPr>
          <w:b/>
          <w:sz w:val="24"/>
        </w:rPr>
        <w:t>e</w:t>
      </w:r>
      <w:r>
        <w:rPr>
          <w:b/>
          <w:spacing w:val="40"/>
          <w:sz w:val="24"/>
        </w:rPr>
        <w:t xml:space="preserve"> </w:t>
      </w:r>
      <w:r>
        <w:rPr>
          <w:b/>
          <w:sz w:val="24"/>
        </w:rPr>
        <w:t>professionale</w:t>
      </w:r>
      <w:r>
        <w:rPr>
          <w:b/>
          <w:spacing w:val="40"/>
          <w:sz w:val="24"/>
        </w:rPr>
        <w:t xml:space="preserve"> </w:t>
      </w:r>
      <w:r>
        <w:rPr>
          <w:sz w:val="24"/>
        </w:rPr>
        <w:t>come</w:t>
      </w:r>
      <w:r>
        <w:rPr>
          <w:spacing w:val="40"/>
          <w:sz w:val="24"/>
        </w:rPr>
        <w:t xml:space="preserve"> </w:t>
      </w:r>
      <w:r>
        <w:rPr>
          <w:sz w:val="24"/>
        </w:rPr>
        <w:t>richiesti</w:t>
      </w:r>
      <w:r>
        <w:rPr>
          <w:spacing w:val="40"/>
          <w:sz w:val="24"/>
        </w:rPr>
        <w:t xml:space="preserve"> </w:t>
      </w:r>
      <w:r>
        <w:rPr>
          <w:sz w:val="24"/>
        </w:rPr>
        <w:t>dalla</w:t>
      </w:r>
      <w:r>
        <w:rPr>
          <w:spacing w:val="40"/>
          <w:sz w:val="24"/>
        </w:rPr>
        <w:t xml:space="preserve"> </w:t>
      </w:r>
      <w:r>
        <w:rPr>
          <w:sz w:val="24"/>
        </w:rPr>
        <w:t>stazione appaltante sono posseduti da questo operatore economico in particolare</w:t>
      </w:r>
    </w:p>
    <w:p w14:paraId="407469D1" w14:textId="77777777" w:rsidR="00CA2D9B" w:rsidRDefault="00CA2D9B" w:rsidP="00CA2D9B">
      <w:pPr>
        <w:pStyle w:val="Corpotesto"/>
        <w:spacing w:before="4"/>
        <w:rPr>
          <w:i/>
          <w:sz w:val="24"/>
        </w:rPr>
      </w:pPr>
    </w:p>
    <w:p w14:paraId="4D0C4EE4" w14:textId="77777777" w:rsidR="00CA2D9B" w:rsidRDefault="00CA2D9B" w:rsidP="00CA2D9B">
      <w:pPr>
        <w:ind w:left="472"/>
        <w:rPr>
          <w:sz w:val="24"/>
        </w:rPr>
      </w:pPr>
      <w:r>
        <w:rPr>
          <w:sz w:val="24"/>
        </w:rPr>
        <w:t>In</w:t>
      </w:r>
      <w:r>
        <w:rPr>
          <w:spacing w:val="-2"/>
          <w:sz w:val="24"/>
        </w:rPr>
        <w:t xml:space="preserve"> </w:t>
      </w:r>
      <w:r>
        <w:rPr>
          <w:sz w:val="24"/>
        </w:rPr>
        <w:t>particolare,</w:t>
      </w:r>
      <w:r>
        <w:rPr>
          <w:spacing w:val="-2"/>
          <w:sz w:val="24"/>
        </w:rPr>
        <w:t xml:space="preserve"> dichiara:</w:t>
      </w:r>
    </w:p>
    <w:p w14:paraId="6C3B641B" w14:textId="77777777" w:rsidR="00CA2D9B" w:rsidRDefault="00CA2D9B" w:rsidP="00CA2D9B">
      <w:pPr>
        <w:pStyle w:val="Corpotesto"/>
        <w:rPr>
          <w:i/>
          <w:sz w:val="24"/>
        </w:rPr>
      </w:pPr>
    </w:p>
    <w:p w14:paraId="3D7C5380" w14:textId="77777777" w:rsidR="00CA2D9B" w:rsidRDefault="00CA2D9B" w:rsidP="00CA2D9B">
      <w:pPr>
        <w:pStyle w:val="Paragrafoelenco"/>
        <w:widowControl w:val="0"/>
        <w:numPr>
          <w:ilvl w:val="0"/>
          <w:numId w:val="14"/>
        </w:numPr>
        <w:tabs>
          <w:tab w:val="left" w:pos="1192"/>
        </w:tabs>
        <w:autoSpaceDE w:val="0"/>
        <w:autoSpaceDN w:val="0"/>
        <w:spacing w:after="0" w:line="240" w:lineRule="auto"/>
        <w:ind w:right="214"/>
        <w:contextualSpacing w:val="0"/>
        <w:rPr>
          <w:sz w:val="24"/>
        </w:rPr>
      </w:pPr>
      <w:r>
        <w:rPr>
          <w:sz w:val="24"/>
        </w:rPr>
        <w:t>sul</w:t>
      </w:r>
      <w:r>
        <w:rPr>
          <w:spacing w:val="-15"/>
          <w:sz w:val="24"/>
        </w:rPr>
        <w:t xml:space="preserve"> </w:t>
      </w:r>
      <w:r>
        <w:rPr>
          <w:sz w:val="24"/>
        </w:rPr>
        <w:t>requisito</w:t>
      </w:r>
      <w:r>
        <w:rPr>
          <w:spacing w:val="-15"/>
          <w:sz w:val="24"/>
        </w:rPr>
        <w:t xml:space="preserve"> </w:t>
      </w:r>
      <w:r>
        <w:rPr>
          <w:sz w:val="24"/>
        </w:rPr>
        <w:t>di</w:t>
      </w:r>
      <w:r>
        <w:rPr>
          <w:spacing w:val="-13"/>
          <w:sz w:val="24"/>
        </w:rPr>
        <w:t xml:space="preserve"> </w:t>
      </w:r>
      <w:r>
        <w:rPr>
          <w:sz w:val="24"/>
        </w:rPr>
        <w:t>capacità</w:t>
      </w:r>
      <w:r>
        <w:rPr>
          <w:spacing w:val="-12"/>
          <w:sz w:val="24"/>
        </w:rPr>
        <w:t xml:space="preserve"> </w:t>
      </w:r>
      <w:r>
        <w:rPr>
          <w:sz w:val="24"/>
        </w:rPr>
        <w:t>economico/finanziaria:</w:t>
      </w:r>
      <w:r>
        <w:rPr>
          <w:spacing w:val="-15"/>
          <w:sz w:val="24"/>
        </w:rPr>
        <w:t xml:space="preserve"> </w:t>
      </w:r>
      <w:r>
        <w:rPr>
          <w:sz w:val="24"/>
        </w:rPr>
        <w:t>fatturato</w:t>
      </w:r>
      <w:r>
        <w:rPr>
          <w:spacing w:val="-15"/>
          <w:sz w:val="24"/>
        </w:rPr>
        <w:t xml:space="preserve"> </w:t>
      </w:r>
      <w:r>
        <w:rPr>
          <w:sz w:val="24"/>
        </w:rPr>
        <w:t>globale</w:t>
      </w:r>
      <w:r>
        <w:rPr>
          <w:spacing w:val="-15"/>
          <w:sz w:val="24"/>
        </w:rPr>
        <w:t xml:space="preserve"> </w:t>
      </w:r>
      <w:r>
        <w:rPr>
          <w:sz w:val="24"/>
        </w:rPr>
        <w:t>–</w:t>
      </w:r>
      <w:r>
        <w:rPr>
          <w:spacing w:val="-13"/>
          <w:sz w:val="24"/>
        </w:rPr>
        <w:t xml:space="preserve"> </w:t>
      </w:r>
      <w:r>
        <w:rPr>
          <w:sz w:val="24"/>
        </w:rPr>
        <w:t>per</w:t>
      </w:r>
      <w:r>
        <w:rPr>
          <w:spacing w:val="-15"/>
          <w:sz w:val="24"/>
        </w:rPr>
        <w:t xml:space="preserve"> </w:t>
      </w:r>
      <w:r>
        <w:rPr>
          <w:sz w:val="24"/>
        </w:rPr>
        <w:t>un</w:t>
      </w:r>
      <w:r>
        <w:rPr>
          <w:spacing w:val="-15"/>
          <w:sz w:val="24"/>
        </w:rPr>
        <w:t xml:space="preserve"> </w:t>
      </w:r>
      <w:r>
        <w:rPr>
          <w:sz w:val="24"/>
        </w:rPr>
        <w:t>importo</w:t>
      </w:r>
      <w:r>
        <w:rPr>
          <w:spacing w:val="-15"/>
          <w:sz w:val="24"/>
        </w:rPr>
        <w:t xml:space="preserve"> </w:t>
      </w:r>
      <w:r>
        <w:rPr>
          <w:sz w:val="24"/>
        </w:rPr>
        <w:t>almeno</w:t>
      </w:r>
      <w:r>
        <w:rPr>
          <w:spacing w:val="-15"/>
          <w:sz w:val="24"/>
        </w:rPr>
        <w:t xml:space="preserve"> </w:t>
      </w:r>
      <w:r>
        <w:rPr>
          <w:sz w:val="24"/>
        </w:rPr>
        <w:t>pari al valore stimato dell’appalto -, relativamente all’ultimo triennio 2020/2022</w:t>
      </w:r>
    </w:p>
    <w:p w14:paraId="659C1A5B" w14:textId="77777777" w:rsidR="00CA2D9B" w:rsidRDefault="00CA2D9B" w:rsidP="00CA2D9B">
      <w:pPr>
        <w:pStyle w:val="Corpotesto"/>
        <w:rPr>
          <w:i/>
          <w:sz w:val="20"/>
        </w:rPr>
      </w:pPr>
    </w:p>
    <w:p w14:paraId="30AC127D" w14:textId="77777777" w:rsidR="00CA2D9B" w:rsidRDefault="00CA2D9B" w:rsidP="00CA2D9B">
      <w:pPr>
        <w:pStyle w:val="Corpotesto"/>
        <w:spacing w:before="93"/>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7790"/>
      </w:tblGrid>
      <w:tr w:rsidR="00CA2D9B" w14:paraId="6A576667" w14:textId="77777777" w:rsidTr="00C33B88">
        <w:trPr>
          <w:trHeight w:val="275"/>
        </w:trPr>
        <w:tc>
          <w:tcPr>
            <w:tcW w:w="1838" w:type="dxa"/>
          </w:tcPr>
          <w:p w14:paraId="544E21CC" w14:textId="77777777" w:rsidR="00CA2D9B" w:rsidRDefault="00CA2D9B" w:rsidP="00C33B88">
            <w:pPr>
              <w:pStyle w:val="TableParagraph"/>
              <w:spacing w:line="256" w:lineRule="exact"/>
              <w:ind w:left="614"/>
              <w:rPr>
                <w:b/>
                <w:sz w:val="24"/>
              </w:rPr>
            </w:pPr>
            <w:r>
              <w:rPr>
                <w:b/>
                <w:spacing w:val="-4"/>
                <w:sz w:val="24"/>
              </w:rPr>
              <w:t>ANNI</w:t>
            </w:r>
          </w:p>
        </w:tc>
        <w:tc>
          <w:tcPr>
            <w:tcW w:w="7790" w:type="dxa"/>
          </w:tcPr>
          <w:p w14:paraId="54736786" w14:textId="77777777" w:rsidR="00CA2D9B" w:rsidRDefault="00CA2D9B" w:rsidP="00C33B88">
            <w:pPr>
              <w:pStyle w:val="TableParagraph"/>
              <w:spacing w:line="256" w:lineRule="exact"/>
              <w:ind w:left="7"/>
              <w:jc w:val="center"/>
              <w:rPr>
                <w:b/>
                <w:sz w:val="24"/>
              </w:rPr>
            </w:pPr>
            <w:r>
              <w:rPr>
                <w:b/>
                <w:spacing w:val="-6"/>
                <w:sz w:val="24"/>
              </w:rPr>
              <w:t>FATTURATO</w:t>
            </w:r>
            <w:r>
              <w:rPr>
                <w:b/>
                <w:spacing w:val="-2"/>
                <w:sz w:val="24"/>
              </w:rPr>
              <w:t xml:space="preserve"> GLOBALE</w:t>
            </w:r>
          </w:p>
        </w:tc>
      </w:tr>
      <w:tr w:rsidR="00CA2D9B" w14:paraId="63B6C612" w14:textId="77777777" w:rsidTr="00C33B88">
        <w:trPr>
          <w:trHeight w:val="278"/>
        </w:trPr>
        <w:tc>
          <w:tcPr>
            <w:tcW w:w="1838" w:type="dxa"/>
          </w:tcPr>
          <w:p w14:paraId="36007EBF" w14:textId="77777777" w:rsidR="00CA2D9B" w:rsidRDefault="00CA2D9B" w:rsidP="00C33B88">
            <w:pPr>
              <w:pStyle w:val="TableParagraph"/>
              <w:rPr>
                <w:sz w:val="20"/>
              </w:rPr>
            </w:pPr>
          </w:p>
        </w:tc>
        <w:tc>
          <w:tcPr>
            <w:tcW w:w="7790" w:type="dxa"/>
          </w:tcPr>
          <w:p w14:paraId="4C0B2C7E" w14:textId="77777777" w:rsidR="00CA2D9B" w:rsidRDefault="00CA2D9B" w:rsidP="00C33B88">
            <w:pPr>
              <w:pStyle w:val="TableParagraph"/>
              <w:rPr>
                <w:sz w:val="20"/>
              </w:rPr>
            </w:pPr>
          </w:p>
        </w:tc>
      </w:tr>
    </w:tbl>
    <w:p w14:paraId="75D99ABF" w14:textId="77777777" w:rsidR="00CA2D9B" w:rsidRDefault="00CA2D9B" w:rsidP="00CA2D9B">
      <w:pPr>
        <w:pStyle w:val="Corpotesto"/>
        <w:spacing w:before="275"/>
        <w:rPr>
          <w:i/>
          <w:sz w:val="24"/>
        </w:rPr>
      </w:pPr>
    </w:p>
    <w:p w14:paraId="3812750B" w14:textId="77777777" w:rsidR="00CA2D9B" w:rsidRDefault="00CA2D9B" w:rsidP="00CA2D9B">
      <w:pPr>
        <w:pStyle w:val="Paragrafoelenco"/>
        <w:widowControl w:val="0"/>
        <w:numPr>
          <w:ilvl w:val="0"/>
          <w:numId w:val="14"/>
        </w:numPr>
        <w:tabs>
          <w:tab w:val="left" w:pos="1192"/>
        </w:tabs>
        <w:autoSpaceDE w:val="0"/>
        <w:autoSpaceDN w:val="0"/>
        <w:spacing w:after="0" w:line="240" w:lineRule="auto"/>
        <w:ind w:right="368"/>
        <w:contextualSpacing w:val="0"/>
        <w:rPr>
          <w:sz w:val="24"/>
        </w:rPr>
      </w:pPr>
      <w:r>
        <w:rPr>
          <w:sz w:val="24"/>
        </w:rPr>
        <w:t>sui</w:t>
      </w:r>
      <w:r>
        <w:rPr>
          <w:spacing w:val="-4"/>
          <w:sz w:val="24"/>
        </w:rPr>
        <w:t xml:space="preserve"> </w:t>
      </w:r>
      <w:r>
        <w:rPr>
          <w:sz w:val="24"/>
        </w:rPr>
        <w:t>requisiti</w:t>
      </w:r>
      <w:r>
        <w:rPr>
          <w:spacing w:val="-2"/>
          <w:sz w:val="24"/>
        </w:rPr>
        <w:t xml:space="preserve"> </w:t>
      </w:r>
      <w:r>
        <w:rPr>
          <w:sz w:val="24"/>
        </w:rPr>
        <w:t>di</w:t>
      </w:r>
      <w:r>
        <w:rPr>
          <w:spacing w:val="-4"/>
          <w:sz w:val="24"/>
        </w:rPr>
        <w:t xml:space="preserve"> </w:t>
      </w:r>
      <w:r>
        <w:rPr>
          <w:sz w:val="24"/>
        </w:rPr>
        <w:t>capacità</w:t>
      </w:r>
      <w:r>
        <w:rPr>
          <w:spacing w:val="-4"/>
          <w:sz w:val="24"/>
        </w:rPr>
        <w:t xml:space="preserve"> </w:t>
      </w:r>
      <w:r>
        <w:rPr>
          <w:sz w:val="24"/>
        </w:rPr>
        <w:t>tecnico/professionali:</w:t>
      </w:r>
      <w:r>
        <w:rPr>
          <w:spacing w:val="-4"/>
          <w:sz w:val="24"/>
        </w:rPr>
        <w:t xml:space="preserve"> </w:t>
      </w:r>
      <w:r>
        <w:rPr>
          <w:sz w:val="24"/>
        </w:rPr>
        <w:t>esecuzione</w:t>
      </w:r>
      <w:r>
        <w:rPr>
          <w:spacing w:val="-7"/>
          <w:sz w:val="24"/>
        </w:rPr>
        <w:t xml:space="preserve"> </w:t>
      </w:r>
      <w:r>
        <w:rPr>
          <w:sz w:val="24"/>
        </w:rPr>
        <w:t>di</w:t>
      </w:r>
      <w:r>
        <w:rPr>
          <w:spacing w:val="-2"/>
          <w:sz w:val="24"/>
        </w:rPr>
        <w:t xml:space="preserve"> </w:t>
      </w:r>
      <w:r>
        <w:rPr>
          <w:sz w:val="24"/>
        </w:rPr>
        <w:t>contratti</w:t>
      </w:r>
      <w:r>
        <w:rPr>
          <w:spacing w:val="-4"/>
          <w:sz w:val="24"/>
        </w:rPr>
        <w:t xml:space="preserve"> </w:t>
      </w:r>
      <w:r>
        <w:rPr>
          <w:sz w:val="24"/>
        </w:rPr>
        <w:t>“analoghi”</w:t>
      </w:r>
      <w:r>
        <w:rPr>
          <w:spacing w:val="-4"/>
          <w:sz w:val="24"/>
        </w:rPr>
        <w:t xml:space="preserve"> </w:t>
      </w:r>
      <w:r>
        <w:rPr>
          <w:sz w:val="24"/>
        </w:rPr>
        <w:t>all’oggetto dell’aggiudicazione per il triennio 2022/2022 (in favore di soggetti pubblici e privati) – di importo almeno pari al valore stimato dell’appalto -:</w:t>
      </w:r>
    </w:p>
    <w:p w14:paraId="3720F0F4" w14:textId="77777777" w:rsidR="00CA2D9B" w:rsidRDefault="00CA2D9B" w:rsidP="00CA2D9B">
      <w:pPr>
        <w:pStyle w:val="Corpotesto"/>
        <w:rPr>
          <w:i/>
          <w:sz w:val="20"/>
        </w:rPr>
      </w:pPr>
    </w:p>
    <w:p w14:paraId="05C87ED6" w14:textId="77777777" w:rsidR="00CA2D9B" w:rsidRDefault="00CA2D9B" w:rsidP="00CA2D9B">
      <w:pPr>
        <w:pStyle w:val="Corpotesto"/>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2976"/>
        <w:gridCol w:w="2407"/>
        <w:gridCol w:w="2407"/>
      </w:tblGrid>
      <w:tr w:rsidR="00CA2D9B" w14:paraId="68B8DC66" w14:textId="77777777" w:rsidTr="00C33B88">
        <w:trPr>
          <w:trHeight w:val="460"/>
        </w:trPr>
        <w:tc>
          <w:tcPr>
            <w:tcW w:w="1838" w:type="dxa"/>
          </w:tcPr>
          <w:p w14:paraId="77B68213" w14:textId="77777777" w:rsidR="00CA2D9B" w:rsidRDefault="00CA2D9B" w:rsidP="00C33B88">
            <w:pPr>
              <w:pStyle w:val="TableParagraph"/>
              <w:ind w:left="10"/>
              <w:jc w:val="center"/>
              <w:rPr>
                <w:b/>
                <w:sz w:val="20"/>
              </w:rPr>
            </w:pPr>
            <w:r>
              <w:rPr>
                <w:b/>
                <w:spacing w:val="-4"/>
                <w:sz w:val="20"/>
              </w:rPr>
              <w:t>ANNI</w:t>
            </w:r>
          </w:p>
        </w:tc>
        <w:tc>
          <w:tcPr>
            <w:tcW w:w="2976" w:type="dxa"/>
          </w:tcPr>
          <w:p w14:paraId="2FA904CB" w14:textId="77777777" w:rsidR="00CA2D9B" w:rsidRDefault="00CA2D9B" w:rsidP="00C33B88">
            <w:pPr>
              <w:pStyle w:val="TableParagraph"/>
              <w:ind w:left="887"/>
              <w:rPr>
                <w:b/>
                <w:sz w:val="20"/>
              </w:rPr>
            </w:pPr>
            <w:r>
              <w:rPr>
                <w:b/>
                <w:spacing w:val="-2"/>
                <w:sz w:val="20"/>
              </w:rPr>
              <w:t>CONTRATTI</w:t>
            </w:r>
          </w:p>
        </w:tc>
        <w:tc>
          <w:tcPr>
            <w:tcW w:w="2407" w:type="dxa"/>
          </w:tcPr>
          <w:p w14:paraId="0229BD30" w14:textId="77777777" w:rsidR="00CA2D9B" w:rsidRDefault="00CA2D9B" w:rsidP="00C33B88">
            <w:pPr>
              <w:pStyle w:val="TableParagraph"/>
              <w:ind w:left="756"/>
              <w:rPr>
                <w:b/>
                <w:sz w:val="20"/>
              </w:rPr>
            </w:pPr>
            <w:r>
              <w:rPr>
                <w:b/>
                <w:spacing w:val="-2"/>
                <w:sz w:val="20"/>
              </w:rPr>
              <w:t>IMPORTI</w:t>
            </w:r>
          </w:p>
        </w:tc>
        <w:tc>
          <w:tcPr>
            <w:tcW w:w="2407" w:type="dxa"/>
          </w:tcPr>
          <w:p w14:paraId="164B7AF6" w14:textId="77777777" w:rsidR="00CA2D9B" w:rsidRDefault="00CA2D9B" w:rsidP="00C33B88">
            <w:pPr>
              <w:pStyle w:val="TableParagraph"/>
              <w:spacing w:line="230" w:lineRule="atLeast"/>
              <w:ind w:left="497" w:firstLine="141"/>
              <w:rPr>
                <w:b/>
                <w:sz w:val="20"/>
              </w:rPr>
            </w:pPr>
            <w:r>
              <w:rPr>
                <w:b/>
                <w:spacing w:val="-2"/>
                <w:sz w:val="20"/>
              </w:rPr>
              <w:t>SOGGETTO CONTRAENTE</w:t>
            </w:r>
          </w:p>
        </w:tc>
      </w:tr>
      <w:tr w:rsidR="00CA2D9B" w14:paraId="3E77432C" w14:textId="77777777" w:rsidTr="00C33B88">
        <w:trPr>
          <w:trHeight w:val="275"/>
        </w:trPr>
        <w:tc>
          <w:tcPr>
            <w:tcW w:w="1838" w:type="dxa"/>
          </w:tcPr>
          <w:p w14:paraId="16EC2C45" w14:textId="77777777" w:rsidR="00CA2D9B" w:rsidRDefault="00CA2D9B" w:rsidP="00C33B88">
            <w:pPr>
              <w:pStyle w:val="TableParagraph"/>
              <w:rPr>
                <w:sz w:val="20"/>
              </w:rPr>
            </w:pPr>
          </w:p>
        </w:tc>
        <w:tc>
          <w:tcPr>
            <w:tcW w:w="2976" w:type="dxa"/>
          </w:tcPr>
          <w:p w14:paraId="7D6B062A" w14:textId="77777777" w:rsidR="00CA2D9B" w:rsidRDefault="00CA2D9B" w:rsidP="00C33B88">
            <w:pPr>
              <w:pStyle w:val="TableParagraph"/>
              <w:rPr>
                <w:sz w:val="20"/>
              </w:rPr>
            </w:pPr>
          </w:p>
        </w:tc>
        <w:tc>
          <w:tcPr>
            <w:tcW w:w="2407" w:type="dxa"/>
          </w:tcPr>
          <w:p w14:paraId="0DD874D1" w14:textId="77777777" w:rsidR="00CA2D9B" w:rsidRDefault="00CA2D9B" w:rsidP="00C33B88">
            <w:pPr>
              <w:pStyle w:val="TableParagraph"/>
              <w:rPr>
                <w:sz w:val="20"/>
              </w:rPr>
            </w:pPr>
          </w:p>
        </w:tc>
        <w:tc>
          <w:tcPr>
            <w:tcW w:w="2407" w:type="dxa"/>
          </w:tcPr>
          <w:p w14:paraId="44063DA2" w14:textId="77777777" w:rsidR="00CA2D9B" w:rsidRDefault="00CA2D9B" w:rsidP="00C33B88">
            <w:pPr>
              <w:pStyle w:val="TableParagraph"/>
              <w:rPr>
                <w:sz w:val="20"/>
              </w:rPr>
            </w:pPr>
          </w:p>
        </w:tc>
      </w:tr>
      <w:tr w:rsidR="00CA2D9B" w14:paraId="3A9E542D" w14:textId="77777777" w:rsidTr="00C33B88">
        <w:trPr>
          <w:trHeight w:val="275"/>
        </w:trPr>
        <w:tc>
          <w:tcPr>
            <w:tcW w:w="1838" w:type="dxa"/>
          </w:tcPr>
          <w:p w14:paraId="0058C83A" w14:textId="77777777" w:rsidR="00CA2D9B" w:rsidRDefault="00CA2D9B" w:rsidP="00C33B88">
            <w:pPr>
              <w:pStyle w:val="TableParagraph"/>
              <w:rPr>
                <w:sz w:val="20"/>
              </w:rPr>
            </w:pPr>
          </w:p>
        </w:tc>
        <w:tc>
          <w:tcPr>
            <w:tcW w:w="2976" w:type="dxa"/>
          </w:tcPr>
          <w:p w14:paraId="6906195B" w14:textId="77777777" w:rsidR="00CA2D9B" w:rsidRDefault="00CA2D9B" w:rsidP="00C33B88">
            <w:pPr>
              <w:pStyle w:val="TableParagraph"/>
              <w:rPr>
                <w:sz w:val="20"/>
              </w:rPr>
            </w:pPr>
          </w:p>
        </w:tc>
        <w:tc>
          <w:tcPr>
            <w:tcW w:w="2407" w:type="dxa"/>
          </w:tcPr>
          <w:p w14:paraId="2A07B26B" w14:textId="77777777" w:rsidR="00CA2D9B" w:rsidRDefault="00CA2D9B" w:rsidP="00C33B88">
            <w:pPr>
              <w:pStyle w:val="TableParagraph"/>
              <w:rPr>
                <w:sz w:val="20"/>
              </w:rPr>
            </w:pPr>
          </w:p>
        </w:tc>
        <w:tc>
          <w:tcPr>
            <w:tcW w:w="2407" w:type="dxa"/>
          </w:tcPr>
          <w:p w14:paraId="04548C7D" w14:textId="77777777" w:rsidR="00CA2D9B" w:rsidRDefault="00CA2D9B" w:rsidP="00C33B88">
            <w:pPr>
              <w:pStyle w:val="TableParagraph"/>
              <w:rPr>
                <w:sz w:val="20"/>
              </w:rPr>
            </w:pPr>
          </w:p>
        </w:tc>
      </w:tr>
    </w:tbl>
    <w:p w14:paraId="67102819" w14:textId="77777777" w:rsidR="00CA2D9B" w:rsidRDefault="00CA2D9B" w:rsidP="00CA2D9B">
      <w:pPr>
        <w:pStyle w:val="Corpotesto"/>
        <w:rPr>
          <w:i/>
          <w:sz w:val="24"/>
        </w:rPr>
      </w:pPr>
    </w:p>
    <w:p w14:paraId="71DF3A8B" w14:textId="77777777" w:rsidR="00CA2D9B" w:rsidRDefault="00CA2D9B" w:rsidP="00CA2D9B">
      <w:pPr>
        <w:pStyle w:val="Corpotesto"/>
        <w:rPr>
          <w:i/>
          <w:sz w:val="24"/>
        </w:rPr>
      </w:pPr>
    </w:p>
    <w:p w14:paraId="1BD5E32E" w14:textId="77777777" w:rsidR="00CA2D9B" w:rsidRDefault="00CA2D9B" w:rsidP="00CA2D9B">
      <w:pPr>
        <w:pStyle w:val="Titolo2"/>
        <w:numPr>
          <w:ilvl w:val="0"/>
          <w:numId w:val="14"/>
        </w:numPr>
        <w:tabs>
          <w:tab w:val="left" w:pos="1191"/>
        </w:tabs>
        <w:ind w:left="1191" w:hanging="359"/>
      </w:pPr>
      <w:r>
        <w:t>Sezione</w:t>
      </w:r>
      <w:r>
        <w:rPr>
          <w:spacing w:val="-11"/>
        </w:rPr>
        <w:t xml:space="preserve"> </w:t>
      </w:r>
      <w:r>
        <w:t>V:</w:t>
      </w:r>
      <w:r>
        <w:rPr>
          <w:spacing w:val="-6"/>
        </w:rPr>
        <w:t xml:space="preserve"> </w:t>
      </w:r>
      <w:r>
        <w:t>Ulteriori</w:t>
      </w:r>
      <w:r>
        <w:rPr>
          <w:spacing w:val="-8"/>
        </w:rPr>
        <w:t xml:space="preserve"> </w:t>
      </w:r>
      <w:r>
        <w:t>dichiarazioni/dichiarazioni</w:t>
      </w:r>
      <w:r>
        <w:rPr>
          <w:spacing w:val="-5"/>
        </w:rPr>
        <w:t xml:space="preserve"> </w:t>
      </w:r>
      <w:r>
        <w:rPr>
          <w:spacing w:val="-2"/>
        </w:rPr>
        <w:t>finali</w:t>
      </w:r>
    </w:p>
    <w:p w14:paraId="777918C6" w14:textId="77777777" w:rsidR="00CA2D9B" w:rsidRDefault="00CA2D9B" w:rsidP="00CA2D9B">
      <w:pPr>
        <w:pStyle w:val="Corpotesto"/>
        <w:rPr>
          <w:b/>
          <w:i/>
          <w:sz w:val="24"/>
        </w:rPr>
      </w:pPr>
    </w:p>
    <w:p w14:paraId="7BB8658D" w14:textId="77777777" w:rsidR="00CA2D9B" w:rsidRDefault="00CA2D9B" w:rsidP="00CA2D9B">
      <w:pPr>
        <w:pStyle w:val="Corpotesto"/>
        <w:rPr>
          <w:b/>
          <w:i/>
          <w:sz w:val="24"/>
        </w:rPr>
      </w:pPr>
    </w:p>
    <w:p w14:paraId="6C1CDBB7" w14:textId="77777777" w:rsidR="00CA2D9B" w:rsidRDefault="00CA2D9B" w:rsidP="00CA2D9B">
      <w:pPr>
        <w:ind w:left="260" w:right="6"/>
        <w:jc w:val="center"/>
        <w:rPr>
          <w:b/>
          <w:sz w:val="24"/>
        </w:rPr>
      </w:pPr>
      <w:r>
        <w:rPr>
          <w:b/>
          <w:spacing w:val="-2"/>
          <w:sz w:val="24"/>
          <w:u w:val="single"/>
        </w:rPr>
        <w:t>DICHIARA</w:t>
      </w:r>
    </w:p>
    <w:p w14:paraId="2A25E14F" w14:textId="77777777" w:rsidR="00CA2D9B" w:rsidRDefault="00CA2D9B" w:rsidP="00CA2D9B">
      <w:pPr>
        <w:pStyle w:val="Corpotesto"/>
        <w:spacing w:before="14"/>
        <w:rPr>
          <w:b/>
          <w:i/>
          <w:sz w:val="24"/>
        </w:rPr>
      </w:pPr>
    </w:p>
    <w:p w14:paraId="0A4167D9" w14:textId="77777777" w:rsidR="00CA2D9B" w:rsidRDefault="00CA2D9B" w:rsidP="00CA2D9B">
      <w:pPr>
        <w:pStyle w:val="Paragrafoelenco"/>
        <w:widowControl w:val="0"/>
        <w:numPr>
          <w:ilvl w:val="0"/>
          <w:numId w:val="20"/>
        </w:numPr>
        <w:tabs>
          <w:tab w:val="left" w:pos="1192"/>
          <w:tab w:val="left" w:pos="8869"/>
        </w:tabs>
        <w:autoSpaceDE w:val="0"/>
        <w:autoSpaceDN w:val="0"/>
        <w:spacing w:before="1" w:after="0" w:line="223" w:lineRule="auto"/>
        <w:ind w:right="213"/>
        <w:contextualSpacing w:val="0"/>
        <w:jc w:val="both"/>
        <w:rPr>
          <w:rFonts w:ascii="Courier New" w:hAnsi="Courier New"/>
          <w:sz w:val="24"/>
        </w:rPr>
      </w:pPr>
      <w:r>
        <w:rPr>
          <w:b/>
          <w:sz w:val="24"/>
        </w:rPr>
        <w:t>di</w:t>
      </w:r>
      <w:r>
        <w:rPr>
          <w:b/>
          <w:spacing w:val="-1"/>
          <w:sz w:val="24"/>
        </w:rPr>
        <w:t xml:space="preserve"> </w:t>
      </w:r>
      <w:r>
        <w:rPr>
          <w:b/>
          <w:sz w:val="24"/>
        </w:rPr>
        <w:t>accettare</w:t>
      </w:r>
      <w:r>
        <w:rPr>
          <w:sz w:val="24"/>
        </w:rPr>
        <w:t>,</w:t>
      </w:r>
      <w:r>
        <w:rPr>
          <w:spacing w:val="-3"/>
          <w:sz w:val="24"/>
        </w:rPr>
        <w:t xml:space="preserve"> </w:t>
      </w:r>
      <w:r>
        <w:rPr>
          <w:sz w:val="24"/>
        </w:rPr>
        <w:t>senza</w:t>
      </w:r>
      <w:r>
        <w:rPr>
          <w:spacing w:val="-3"/>
          <w:sz w:val="24"/>
        </w:rPr>
        <w:t xml:space="preserve"> </w:t>
      </w:r>
      <w:r>
        <w:rPr>
          <w:sz w:val="24"/>
        </w:rPr>
        <w:t>condizioni</w:t>
      </w:r>
      <w:r>
        <w:rPr>
          <w:spacing w:val="-3"/>
          <w:sz w:val="24"/>
        </w:rPr>
        <w:t xml:space="preserve"> </w:t>
      </w:r>
      <w:r>
        <w:rPr>
          <w:sz w:val="24"/>
        </w:rPr>
        <w:t>o</w:t>
      </w:r>
      <w:r>
        <w:rPr>
          <w:spacing w:val="-3"/>
          <w:sz w:val="24"/>
        </w:rPr>
        <w:t xml:space="preserve"> </w:t>
      </w:r>
      <w:r>
        <w:rPr>
          <w:sz w:val="24"/>
        </w:rPr>
        <w:t>riservi</w:t>
      </w:r>
      <w:r>
        <w:rPr>
          <w:spacing w:val="-3"/>
          <w:sz w:val="24"/>
        </w:rPr>
        <w:t xml:space="preserve"> </w:t>
      </w:r>
      <w:r>
        <w:rPr>
          <w:sz w:val="24"/>
        </w:rPr>
        <w:t>ogni</w:t>
      </w:r>
      <w:r>
        <w:rPr>
          <w:spacing w:val="-1"/>
          <w:sz w:val="24"/>
        </w:rPr>
        <w:t xml:space="preserve"> </w:t>
      </w:r>
      <w:r>
        <w:rPr>
          <w:sz w:val="24"/>
        </w:rPr>
        <w:t>prescrizione</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alla documentazione</w:t>
      </w:r>
      <w:r>
        <w:rPr>
          <w:spacing w:val="-2"/>
          <w:sz w:val="24"/>
        </w:rPr>
        <w:t xml:space="preserve"> </w:t>
      </w:r>
      <w:r>
        <w:rPr>
          <w:sz w:val="24"/>
        </w:rPr>
        <w:t>relativa all’aggiudicazione dell’appalto (oggetto</w:t>
      </w:r>
      <w:r>
        <w:rPr>
          <w:sz w:val="24"/>
          <w:u w:val="single"/>
        </w:rPr>
        <w:tab/>
      </w:r>
      <w:r>
        <w:rPr>
          <w:spacing w:val="-6"/>
          <w:sz w:val="24"/>
        </w:rPr>
        <w:t>);</w:t>
      </w:r>
    </w:p>
    <w:p w14:paraId="0A39A2A3" w14:textId="77777777" w:rsidR="00CA2D9B" w:rsidRDefault="00CA2D9B" w:rsidP="00CA2D9B">
      <w:pPr>
        <w:pStyle w:val="Corpotesto"/>
        <w:spacing w:before="4"/>
        <w:rPr>
          <w:i/>
          <w:sz w:val="24"/>
        </w:rPr>
      </w:pPr>
    </w:p>
    <w:p w14:paraId="60210089" w14:textId="77777777" w:rsidR="00CA2D9B" w:rsidRDefault="00CA2D9B" w:rsidP="00CA2D9B">
      <w:pPr>
        <w:pStyle w:val="Paragrafoelenco"/>
        <w:widowControl w:val="0"/>
        <w:numPr>
          <w:ilvl w:val="0"/>
          <w:numId w:val="20"/>
        </w:numPr>
        <w:tabs>
          <w:tab w:val="left" w:pos="1192"/>
        </w:tabs>
        <w:autoSpaceDE w:val="0"/>
        <w:autoSpaceDN w:val="0"/>
        <w:spacing w:after="0" w:line="240" w:lineRule="auto"/>
        <w:ind w:right="212"/>
        <w:contextualSpacing w:val="0"/>
        <w:jc w:val="both"/>
        <w:rPr>
          <w:rFonts w:ascii="Courier New" w:hAnsi="Courier New"/>
          <w:sz w:val="16"/>
        </w:rPr>
      </w:pPr>
      <w:r>
        <w:rPr>
          <w:b/>
          <w:sz w:val="24"/>
        </w:rPr>
        <w:t>di aver</w:t>
      </w:r>
      <w:r>
        <w:rPr>
          <w:b/>
          <w:spacing w:val="-8"/>
          <w:sz w:val="24"/>
        </w:rPr>
        <w:t xml:space="preserve"> </w:t>
      </w:r>
      <w:r>
        <w:rPr>
          <w:b/>
          <w:sz w:val="24"/>
        </w:rPr>
        <w:t>perfetta</w:t>
      </w:r>
      <w:r>
        <w:rPr>
          <w:b/>
          <w:spacing w:val="-3"/>
          <w:sz w:val="24"/>
        </w:rPr>
        <w:t xml:space="preserve"> </w:t>
      </w:r>
      <w:r>
        <w:rPr>
          <w:b/>
          <w:sz w:val="24"/>
        </w:rPr>
        <w:t>consapevolezza</w:t>
      </w:r>
      <w:r>
        <w:rPr>
          <w:b/>
          <w:spacing w:val="-1"/>
          <w:sz w:val="24"/>
        </w:rPr>
        <w:t xml:space="preserve"> </w:t>
      </w:r>
      <w:r>
        <w:rPr>
          <w:sz w:val="24"/>
        </w:rPr>
        <w:t>che,</w:t>
      </w:r>
      <w:r>
        <w:rPr>
          <w:spacing w:val="-3"/>
          <w:sz w:val="24"/>
        </w:rPr>
        <w:t xml:space="preserve"> </w:t>
      </w:r>
      <w:r>
        <w:rPr>
          <w:sz w:val="24"/>
        </w:rPr>
        <w:t>ai</w:t>
      </w:r>
      <w:r>
        <w:rPr>
          <w:spacing w:val="-1"/>
          <w:sz w:val="24"/>
        </w:rPr>
        <w:t xml:space="preserve"> </w:t>
      </w:r>
      <w:r>
        <w:rPr>
          <w:sz w:val="24"/>
        </w:rPr>
        <w:t>sensi</w:t>
      </w:r>
      <w:r>
        <w:rPr>
          <w:spacing w:val="-1"/>
          <w:sz w:val="24"/>
        </w:rPr>
        <w:t xml:space="preserve"> </w:t>
      </w:r>
      <w:r>
        <w:rPr>
          <w:sz w:val="24"/>
        </w:rPr>
        <w:t>del</w:t>
      </w:r>
      <w:r>
        <w:rPr>
          <w:spacing w:val="-1"/>
          <w:sz w:val="24"/>
        </w:rPr>
        <w:t xml:space="preserve"> </w:t>
      </w:r>
      <w:r>
        <w:rPr>
          <w:sz w:val="24"/>
        </w:rPr>
        <w:t>comma</w:t>
      </w:r>
      <w:r>
        <w:rPr>
          <w:spacing w:val="-3"/>
          <w:sz w:val="24"/>
        </w:rPr>
        <w:t xml:space="preserve"> </w:t>
      </w:r>
      <w:r>
        <w:rPr>
          <w:sz w:val="24"/>
        </w:rPr>
        <w:t>14</w:t>
      </w:r>
      <w:r>
        <w:rPr>
          <w:spacing w:val="-1"/>
          <w:sz w:val="24"/>
        </w:rPr>
        <w:t xml:space="preserve"> </w:t>
      </w:r>
      <w:r>
        <w:rPr>
          <w:sz w:val="24"/>
        </w:rPr>
        <w:t>(*)</w:t>
      </w:r>
      <w:r>
        <w:rPr>
          <w:spacing w:val="-1"/>
          <w:sz w:val="24"/>
        </w:rPr>
        <w:t xml:space="preserve"> </w:t>
      </w:r>
      <w:r>
        <w:rPr>
          <w:sz w:val="24"/>
        </w:rPr>
        <w:t>dell’articolo</w:t>
      </w:r>
      <w:r>
        <w:rPr>
          <w:spacing w:val="-1"/>
          <w:sz w:val="24"/>
        </w:rPr>
        <w:t xml:space="preserve"> </w:t>
      </w:r>
      <w:r>
        <w:rPr>
          <w:sz w:val="24"/>
        </w:rPr>
        <w:t>96,</w:t>
      </w:r>
      <w:r>
        <w:rPr>
          <w:spacing w:val="-1"/>
          <w:sz w:val="24"/>
        </w:rPr>
        <w:t xml:space="preserve"> </w:t>
      </w:r>
      <w:r>
        <w:rPr>
          <w:sz w:val="24"/>
        </w:rPr>
        <w:t>del</w:t>
      </w:r>
      <w:r>
        <w:rPr>
          <w:spacing w:val="-3"/>
          <w:sz w:val="24"/>
        </w:rPr>
        <w:t xml:space="preserve"> </w:t>
      </w:r>
      <w:r>
        <w:rPr>
          <w:sz w:val="24"/>
        </w:rPr>
        <w:t>decreto legislativo</w:t>
      </w:r>
      <w:r>
        <w:rPr>
          <w:spacing w:val="-15"/>
          <w:sz w:val="24"/>
        </w:rPr>
        <w:t xml:space="preserve"> </w:t>
      </w:r>
      <w:r>
        <w:rPr>
          <w:sz w:val="24"/>
        </w:rPr>
        <w:t>36/2023</w:t>
      </w:r>
      <w:r>
        <w:rPr>
          <w:spacing w:val="-15"/>
          <w:sz w:val="24"/>
        </w:rPr>
        <w:t xml:space="preserve"> </w:t>
      </w:r>
      <w:r>
        <w:rPr>
          <w:sz w:val="24"/>
        </w:rPr>
        <w:t>l’operatore</w:t>
      </w:r>
      <w:r>
        <w:rPr>
          <w:spacing w:val="-15"/>
          <w:sz w:val="24"/>
        </w:rPr>
        <w:t xml:space="preserve"> </w:t>
      </w:r>
      <w:r>
        <w:rPr>
          <w:sz w:val="24"/>
        </w:rPr>
        <w:t>economico</w:t>
      </w:r>
      <w:r>
        <w:rPr>
          <w:spacing w:val="-15"/>
          <w:sz w:val="24"/>
        </w:rPr>
        <w:t xml:space="preserve"> </w:t>
      </w:r>
      <w:r>
        <w:rPr>
          <w:b/>
          <w:sz w:val="24"/>
          <w:u w:val="single"/>
        </w:rPr>
        <w:t>è</w:t>
      </w:r>
      <w:r>
        <w:rPr>
          <w:b/>
          <w:spacing w:val="-15"/>
          <w:sz w:val="24"/>
          <w:u w:val="single"/>
        </w:rPr>
        <w:t xml:space="preserve"> </w:t>
      </w:r>
      <w:r>
        <w:rPr>
          <w:b/>
          <w:sz w:val="24"/>
          <w:u w:val="single"/>
        </w:rPr>
        <w:t>tenuto</w:t>
      </w:r>
      <w:r>
        <w:rPr>
          <w:b/>
          <w:spacing w:val="-15"/>
          <w:sz w:val="24"/>
          <w:u w:val="single"/>
        </w:rPr>
        <w:t xml:space="preserve"> </w:t>
      </w:r>
      <w:r>
        <w:rPr>
          <w:b/>
          <w:sz w:val="24"/>
          <w:u w:val="single"/>
        </w:rPr>
        <w:t>(ha</w:t>
      </w:r>
      <w:r>
        <w:rPr>
          <w:b/>
          <w:spacing w:val="-15"/>
          <w:sz w:val="24"/>
          <w:u w:val="single"/>
        </w:rPr>
        <w:t xml:space="preserve"> </w:t>
      </w:r>
      <w:r>
        <w:rPr>
          <w:b/>
          <w:sz w:val="24"/>
          <w:u w:val="single"/>
        </w:rPr>
        <w:t>l’obbligo)</w:t>
      </w:r>
      <w:r>
        <w:rPr>
          <w:b/>
          <w:spacing w:val="-15"/>
          <w:sz w:val="24"/>
        </w:rPr>
        <w:t xml:space="preserve"> </w:t>
      </w:r>
      <w:r>
        <w:rPr>
          <w:sz w:val="24"/>
        </w:rPr>
        <w:t>di</w:t>
      </w:r>
      <w:r>
        <w:rPr>
          <w:spacing w:val="-15"/>
          <w:sz w:val="24"/>
        </w:rPr>
        <w:t xml:space="preserve"> </w:t>
      </w:r>
      <w:r>
        <w:rPr>
          <w:sz w:val="24"/>
        </w:rPr>
        <w:t>comunicare</w:t>
      </w:r>
      <w:r>
        <w:rPr>
          <w:spacing w:val="-15"/>
          <w:sz w:val="24"/>
        </w:rPr>
        <w:t xml:space="preserve"> </w:t>
      </w:r>
      <w:r>
        <w:rPr>
          <w:sz w:val="24"/>
        </w:rPr>
        <w:t>alla</w:t>
      </w:r>
      <w:r>
        <w:rPr>
          <w:spacing w:val="-15"/>
          <w:sz w:val="24"/>
        </w:rPr>
        <w:t xml:space="preserve"> </w:t>
      </w:r>
      <w:r>
        <w:rPr>
          <w:sz w:val="24"/>
        </w:rPr>
        <w:t>stazione appaltante anche la sussistenza di fatti e di provvedimenti che possono costituire causa di esclusione ai sensi degli articoli 94 e 95 del decreto legislativo 36/2023, qualora non siano presenti/menzionati</w:t>
      </w:r>
      <w:r>
        <w:rPr>
          <w:spacing w:val="-4"/>
          <w:sz w:val="24"/>
        </w:rPr>
        <w:t xml:space="preserve"> </w:t>
      </w:r>
      <w:r>
        <w:rPr>
          <w:sz w:val="24"/>
        </w:rPr>
        <w:t>nel</w:t>
      </w:r>
      <w:r>
        <w:rPr>
          <w:spacing w:val="-1"/>
          <w:sz w:val="24"/>
        </w:rPr>
        <w:t xml:space="preserve"> </w:t>
      </w:r>
      <w:r>
        <w:rPr>
          <w:sz w:val="24"/>
        </w:rPr>
        <w:t>proprio</w:t>
      </w:r>
      <w:r>
        <w:rPr>
          <w:spacing w:val="-4"/>
          <w:sz w:val="24"/>
        </w:rPr>
        <w:t xml:space="preserve"> </w:t>
      </w:r>
      <w:r>
        <w:rPr>
          <w:sz w:val="24"/>
        </w:rPr>
        <w:t>fascicolo</w:t>
      </w:r>
      <w:r>
        <w:rPr>
          <w:spacing w:val="-4"/>
          <w:sz w:val="24"/>
        </w:rPr>
        <w:t xml:space="preserve"> </w:t>
      </w:r>
      <w:r>
        <w:rPr>
          <w:sz w:val="24"/>
        </w:rPr>
        <w:t>virtuale</w:t>
      </w:r>
      <w:r>
        <w:rPr>
          <w:spacing w:val="-3"/>
          <w:sz w:val="24"/>
        </w:rPr>
        <w:t xml:space="preserve"> </w:t>
      </w:r>
      <w:r>
        <w:rPr>
          <w:sz w:val="16"/>
        </w:rPr>
        <w:t>(</w:t>
      </w:r>
      <w:r>
        <w:rPr>
          <w:i/>
          <w:sz w:val="16"/>
        </w:rPr>
        <w:t>fino</w:t>
      </w:r>
      <w:r>
        <w:rPr>
          <w:i/>
          <w:spacing w:val="-5"/>
          <w:sz w:val="16"/>
        </w:rPr>
        <w:t xml:space="preserve"> </w:t>
      </w:r>
      <w:r>
        <w:rPr>
          <w:i/>
          <w:sz w:val="16"/>
        </w:rPr>
        <w:t>al</w:t>
      </w:r>
      <w:r>
        <w:rPr>
          <w:i/>
          <w:spacing w:val="-4"/>
          <w:sz w:val="16"/>
        </w:rPr>
        <w:t xml:space="preserve"> </w:t>
      </w:r>
      <w:r>
        <w:rPr>
          <w:i/>
          <w:sz w:val="16"/>
        </w:rPr>
        <w:t>31/12/2023</w:t>
      </w:r>
      <w:r>
        <w:rPr>
          <w:i/>
          <w:spacing w:val="-5"/>
          <w:sz w:val="16"/>
        </w:rPr>
        <w:t xml:space="preserve"> </w:t>
      </w:r>
      <w:r>
        <w:rPr>
          <w:i/>
          <w:sz w:val="16"/>
        </w:rPr>
        <w:t>per</w:t>
      </w:r>
      <w:r>
        <w:rPr>
          <w:i/>
          <w:spacing w:val="-6"/>
          <w:sz w:val="16"/>
        </w:rPr>
        <w:t xml:space="preserve"> </w:t>
      </w:r>
      <w:r>
        <w:rPr>
          <w:i/>
          <w:sz w:val="16"/>
        </w:rPr>
        <w:t>gli</w:t>
      </w:r>
      <w:r>
        <w:rPr>
          <w:i/>
          <w:spacing w:val="-3"/>
          <w:sz w:val="16"/>
        </w:rPr>
        <w:t xml:space="preserve"> </w:t>
      </w:r>
      <w:r>
        <w:rPr>
          <w:i/>
          <w:sz w:val="16"/>
        </w:rPr>
        <w:t>appalti</w:t>
      </w:r>
      <w:r>
        <w:rPr>
          <w:i/>
          <w:spacing w:val="-3"/>
          <w:sz w:val="16"/>
        </w:rPr>
        <w:t xml:space="preserve"> </w:t>
      </w:r>
      <w:r>
        <w:rPr>
          <w:i/>
          <w:sz w:val="16"/>
        </w:rPr>
        <w:t>di</w:t>
      </w:r>
      <w:r>
        <w:rPr>
          <w:i/>
          <w:spacing w:val="-4"/>
          <w:sz w:val="16"/>
        </w:rPr>
        <w:t xml:space="preserve"> </w:t>
      </w:r>
      <w:r>
        <w:rPr>
          <w:i/>
          <w:sz w:val="16"/>
        </w:rPr>
        <w:t>importo</w:t>
      </w:r>
      <w:r>
        <w:rPr>
          <w:i/>
          <w:spacing w:val="-5"/>
          <w:sz w:val="16"/>
        </w:rPr>
        <w:t xml:space="preserve"> </w:t>
      </w:r>
      <w:r>
        <w:rPr>
          <w:i/>
          <w:sz w:val="16"/>
        </w:rPr>
        <w:t>inferiore</w:t>
      </w:r>
      <w:r>
        <w:rPr>
          <w:i/>
          <w:spacing w:val="-5"/>
          <w:sz w:val="16"/>
        </w:rPr>
        <w:t xml:space="preserve"> </w:t>
      </w:r>
      <w:r>
        <w:rPr>
          <w:i/>
          <w:sz w:val="16"/>
        </w:rPr>
        <w:t>ai</w:t>
      </w:r>
      <w:r>
        <w:rPr>
          <w:i/>
          <w:spacing w:val="-6"/>
          <w:sz w:val="16"/>
        </w:rPr>
        <w:t xml:space="preserve"> </w:t>
      </w:r>
      <w:r>
        <w:rPr>
          <w:i/>
          <w:sz w:val="16"/>
        </w:rPr>
        <w:t>40mila</w:t>
      </w:r>
      <w:r>
        <w:rPr>
          <w:i/>
          <w:spacing w:val="40"/>
          <w:sz w:val="16"/>
        </w:rPr>
        <w:t xml:space="preserve"> </w:t>
      </w:r>
      <w:r>
        <w:rPr>
          <w:i/>
          <w:sz w:val="16"/>
        </w:rPr>
        <w:t>il fascicolo virtuale è facoltativo fonte ANAC -, in ogni caso può essere accessibile richiedendo un CIG ordinario</w:t>
      </w:r>
      <w:r>
        <w:rPr>
          <w:sz w:val="16"/>
        </w:rPr>
        <w:t>);</w:t>
      </w:r>
    </w:p>
    <w:p w14:paraId="6D1E5FE2" w14:textId="77777777" w:rsidR="00CA2D9B" w:rsidRDefault="00CA2D9B" w:rsidP="00CA2D9B">
      <w:pPr>
        <w:pStyle w:val="Corpotesto"/>
        <w:rPr>
          <w:i/>
          <w:sz w:val="20"/>
        </w:rPr>
      </w:pPr>
    </w:p>
    <w:p w14:paraId="41515252" w14:textId="77777777" w:rsidR="00CA2D9B" w:rsidRDefault="00CA2D9B" w:rsidP="00CA2D9B">
      <w:pPr>
        <w:pStyle w:val="Corpotesto"/>
        <w:spacing w:before="69"/>
        <w:rPr>
          <w:i/>
          <w:sz w:val="20"/>
        </w:rPr>
      </w:pPr>
      <w:r>
        <w:rPr>
          <w:noProof/>
        </w:rPr>
        <mc:AlternateContent>
          <mc:Choice Requires="wps">
            <w:drawing>
              <wp:anchor distT="0" distB="0" distL="0" distR="0" simplePos="0" relativeHeight="251675648" behindDoc="1" locked="0" layoutInCell="1" allowOverlap="1" wp14:anchorId="6F440934" wp14:editId="202203F5">
                <wp:simplePos x="0" y="0"/>
                <wp:positionH relativeFrom="page">
                  <wp:posOffset>647700</wp:posOffset>
                </wp:positionH>
                <wp:positionV relativeFrom="paragraph">
                  <wp:posOffset>208748</wp:posOffset>
                </wp:positionV>
                <wp:extent cx="6263640" cy="37973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1D740B46" w14:textId="77777777" w:rsidR="00CA2D9B" w:rsidRDefault="00CA2D9B" w:rsidP="00CA2D9B">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non costituendo di per se'</w:t>
                            </w:r>
                            <w:r>
                              <w:rPr>
                                <w:spacing w:val="-2"/>
                              </w:rPr>
                              <w:t xml:space="preserve"> </w:t>
                            </w:r>
                            <w:r>
                              <w:t>causa di esclusione, puo'</w:t>
                            </w:r>
                            <w:r>
                              <w:rPr>
                                <w:spacing w:val="40"/>
                              </w:rPr>
                              <w:t xml:space="preserve"> </w:t>
                            </w:r>
                            <w:r>
                              <w:t>rilevare</w:t>
                            </w:r>
                            <w:r>
                              <w:rPr>
                                <w:spacing w:val="40"/>
                              </w:rPr>
                              <w:t xml:space="preserve"> </w:t>
                            </w:r>
                            <w:r>
                              <w:t>ai</w:t>
                            </w:r>
                            <w:r>
                              <w:rPr>
                                <w:spacing w:val="40"/>
                              </w:rPr>
                              <w:t xml:space="preserve"> </w:t>
                            </w:r>
                            <w:r>
                              <w:t>sensi del comma 4 dell'articolo 98.</w:t>
                            </w:r>
                          </w:p>
                        </w:txbxContent>
                      </wps:txbx>
                      <wps:bodyPr wrap="square" lIns="0" tIns="0" rIns="0" bIns="0" rtlCol="0">
                        <a:noAutofit/>
                      </wps:bodyPr>
                    </wps:wsp>
                  </a:graphicData>
                </a:graphic>
              </wp:anchor>
            </w:drawing>
          </mc:Choice>
          <mc:Fallback>
            <w:pict>
              <v:shape w14:anchorId="6F440934" id="Textbox 18" o:spid="_x0000_s1037" type="#_x0000_t202" style="position:absolute;margin-left:51pt;margin-top:16.45pt;width:493.2pt;height:29.9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" filled="f" strokeweight=".16931mm">
                <v:path arrowok="t"/>
                <v:textbox inset="0,0,0,0">
                  <w:txbxContent>
                    <w:p w14:paraId="1D740B46" w14:textId="77777777" w:rsidR="00CA2D9B" w:rsidRDefault="00CA2D9B" w:rsidP="00CA2D9B">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 xml:space="preserve">non costituendo di per </w:t>
                      </w:r>
                      <w:proofErr w:type="gramStart"/>
                      <w:r>
                        <w:t>se'</w:t>
                      </w:r>
                      <w:proofErr w:type="gramEnd"/>
                      <w:r>
                        <w:rPr>
                          <w:spacing w:val="-2"/>
                        </w:rPr>
                        <w:t xml:space="preserve"> </w:t>
                      </w:r>
                      <w:r>
                        <w:t xml:space="preserve">causa di esclusione, </w:t>
                      </w:r>
                      <w:proofErr w:type="spellStart"/>
                      <w:r>
                        <w:t>puo'</w:t>
                      </w:r>
                      <w:proofErr w:type="spellEnd"/>
                      <w:r>
                        <w:rPr>
                          <w:spacing w:val="40"/>
                        </w:rPr>
                        <w:t xml:space="preserve"> </w:t>
                      </w:r>
                      <w:r>
                        <w:t>rilevare</w:t>
                      </w:r>
                      <w:r>
                        <w:rPr>
                          <w:spacing w:val="40"/>
                        </w:rPr>
                        <w:t xml:space="preserve"> </w:t>
                      </w:r>
                      <w:r>
                        <w:t>ai</w:t>
                      </w:r>
                      <w:r>
                        <w:rPr>
                          <w:spacing w:val="40"/>
                        </w:rPr>
                        <w:t xml:space="preserve"> </w:t>
                      </w:r>
                      <w:r>
                        <w:t>sensi del comma 4 dell'articolo 98.</w:t>
                      </w:r>
                    </w:p>
                  </w:txbxContent>
                </v:textbox>
                <w10:wrap type="topAndBottom" anchorx="page"/>
              </v:shape>
            </w:pict>
          </mc:Fallback>
        </mc:AlternateContent>
      </w:r>
    </w:p>
    <w:p w14:paraId="67CFD8F2" w14:textId="77777777" w:rsidR="00CA2D9B" w:rsidRDefault="00CA2D9B" w:rsidP="00CA2D9B">
      <w:pPr>
        <w:pStyle w:val="Corpotesto"/>
        <w:spacing w:before="6"/>
        <w:rPr>
          <w:i/>
          <w:sz w:val="24"/>
        </w:rPr>
      </w:pPr>
    </w:p>
    <w:p w14:paraId="2BC2AEDB" w14:textId="77777777" w:rsidR="00CA2D9B" w:rsidRDefault="00CA2D9B" w:rsidP="00CA2D9B">
      <w:pPr>
        <w:pStyle w:val="Titolo2"/>
        <w:ind w:left="472" w:firstLine="0"/>
      </w:pPr>
      <w:r>
        <w:t>altresì</w:t>
      </w:r>
      <w:r>
        <w:rPr>
          <w:spacing w:val="-2"/>
        </w:rPr>
        <w:t xml:space="preserve"> </w:t>
      </w:r>
      <w:r>
        <w:t>si</w:t>
      </w:r>
      <w:r>
        <w:rPr>
          <w:spacing w:val="-2"/>
        </w:rPr>
        <w:t xml:space="preserve"> impegna</w:t>
      </w:r>
    </w:p>
    <w:p w14:paraId="66BAD375" w14:textId="77777777" w:rsidR="00CA2D9B" w:rsidRDefault="00CA2D9B" w:rsidP="00CA2D9B">
      <w:pPr>
        <w:sectPr w:rsidR="00CA2D9B" w:rsidSect="00CA2D9B">
          <w:pgSz w:w="11910" w:h="16840"/>
          <w:pgMar w:top="1600" w:right="920" w:bottom="280" w:left="660" w:header="720" w:footer="720" w:gutter="0"/>
          <w:cols w:space="720"/>
        </w:sectPr>
      </w:pPr>
    </w:p>
    <w:p w14:paraId="284F2FC8" w14:textId="77777777" w:rsidR="00CA2D9B" w:rsidRDefault="00CA2D9B" w:rsidP="00CA2D9B">
      <w:pPr>
        <w:pStyle w:val="Paragrafoelenco"/>
        <w:widowControl w:val="0"/>
        <w:numPr>
          <w:ilvl w:val="0"/>
          <w:numId w:val="20"/>
        </w:numPr>
        <w:tabs>
          <w:tab w:val="left" w:pos="1192"/>
        </w:tabs>
        <w:autoSpaceDE w:val="0"/>
        <w:autoSpaceDN w:val="0"/>
        <w:spacing w:before="91" w:after="0" w:line="223" w:lineRule="auto"/>
        <w:ind w:right="216"/>
        <w:contextualSpacing w:val="0"/>
        <w:rPr>
          <w:rFonts w:ascii="Courier New" w:hAnsi="Courier New"/>
          <w:sz w:val="24"/>
        </w:rPr>
      </w:pPr>
      <w:r>
        <w:rPr>
          <w:b/>
          <w:sz w:val="24"/>
        </w:rPr>
        <w:t>a</w:t>
      </w:r>
      <w:r>
        <w:rPr>
          <w:b/>
          <w:spacing w:val="40"/>
          <w:sz w:val="24"/>
        </w:rPr>
        <w:t xml:space="preserve"> </w:t>
      </w:r>
      <w:r>
        <w:rPr>
          <w:b/>
          <w:sz w:val="24"/>
        </w:rPr>
        <w:t>comunicare</w:t>
      </w:r>
      <w:r>
        <w:rPr>
          <w:b/>
          <w:spacing w:val="40"/>
          <w:sz w:val="24"/>
        </w:rPr>
        <w:t xml:space="preserve"> </w:t>
      </w:r>
      <w:r>
        <w:rPr>
          <w:sz w:val="24"/>
        </w:rPr>
        <w:t>tempestivamente</w:t>
      </w:r>
      <w:r>
        <w:rPr>
          <w:spacing w:val="40"/>
          <w:sz w:val="24"/>
        </w:rPr>
        <w:t xml:space="preserve"> </w:t>
      </w:r>
      <w:r>
        <w:rPr>
          <w:sz w:val="24"/>
        </w:rPr>
        <w:t>ogni</w:t>
      </w:r>
      <w:r>
        <w:rPr>
          <w:spacing w:val="40"/>
          <w:sz w:val="24"/>
        </w:rPr>
        <w:t xml:space="preserve"> </w:t>
      </w:r>
      <w:r>
        <w:rPr>
          <w:sz w:val="24"/>
        </w:rPr>
        <w:t>variazione</w:t>
      </w:r>
      <w:r>
        <w:rPr>
          <w:spacing w:val="40"/>
          <w:sz w:val="24"/>
        </w:rPr>
        <w:t xml:space="preserve"> </w:t>
      </w:r>
      <w:r>
        <w:rPr>
          <w:sz w:val="24"/>
        </w:rPr>
        <w:t>su</w:t>
      </w:r>
      <w:r>
        <w:rPr>
          <w:spacing w:val="40"/>
          <w:sz w:val="24"/>
        </w:rPr>
        <w:t xml:space="preserve"> </w:t>
      </w:r>
      <w:r>
        <w:rPr>
          <w:sz w:val="24"/>
        </w:rPr>
        <w:t>dati</w:t>
      </w:r>
      <w:r>
        <w:rPr>
          <w:spacing w:val="40"/>
          <w:sz w:val="24"/>
        </w:rPr>
        <w:t xml:space="preserve"> </w:t>
      </w:r>
      <w:r>
        <w:rPr>
          <w:sz w:val="24"/>
        </w:rPr>
        <w:t>fondamentali</w:t>
      </w:r>
      <w:r>
        <w:rPr>
          <w:spacing w:val="40"/>
          <w:sz w:val="24"/>
        </w:rPr>
        <w:t xml:space="preserve"> </w:t>
      </w:r>
      <w:r>
        <w:rPr>
          <w:sz w:val="24"/>
        </w:rPr>
        <w:t>relativi</w:t>
      </w:r>
      <w:r>
        <w:rPr>
          <w:spacing w:val="40"/>
          <w:sz w:val="24"/>
        </w:rPr>
        <w:t xml:space="preserve"> </w:t>
      </w:r>
      <w:r>
        <w:rPr>
          <w:sz w:val="24"/>
        </w:rPr>
        <w:t>alla</w:t>
      </w:r>
      <w:r>
        <w:rPr>
          <w:spacing w:val="40"/>
          <w:sz w:val="24"/>
        </w:rPr>
        <w:t xml:space="preserve"> </w:t>
      </w:r>
      <w:r>
        <w:rPr>
          <w:sz w:val="24"/>
        </w:rPr>
        <w:t>ditta</w:t>
      </w:r>
      <w:r>
        <w:rPr>
          <w:spacing w:val="40"/>
          <w:sz w:val="24"/>
        </w:rPr>
        <w:t xml:space="preserve"> </w:t>
      </w:r>
      <w:r>
        <w:rPr>
          <w:sz w:val="24"/>
        </w:rPr>
        <w:t>(ragione sociale, indirizzi della sede, cessazioni attività etc);</w:t>
      </w:r>
    </w:p>
    <w:p w14:paraId="00E8E44D" w14:textId="77777777" w:rsidR="00CA2D9B" w:rsidRDefault="00CA2D9B" w:rsidP="00CA2D9B">
      <w:pPr>
        <w:pStyle w:val="Corpotesto"/>
        <w:spacing w:before="18"/>
        <w:rPr>
          <w:i/>
          <w:sz w:val="24"/>
        </w:rPr>
      </w:pPr>
    </w:p>
    <w:p w14:paraId="018B0CE2" w14:textId="77777777" w:rsidR="00CA2D9B" w:rsidRDefault="00CA2D9B" w:rsidP="00CA2D9B">
      <w:pPr>
        <w:pStyle w:val="Paragrafoelenco"/>
        <w:widowControl w:val="0"/>
        <w:numPr>
          <w:ilvl w:val="0"/>
          <w:numId w:val="20"/>
        </w:numPr>
        <w:tabs>
          <w:tab w:val="left" w:pos="1192"/>
        </w:tabs>
        <w:autoSpaceDE w:val="0"/>
        <w:autoSpaceDN w:val="0"/>
        <w:spacing w:after="0" w:line="223" w:lineRule="auto"/>
        <w:ind w:right="209"/>
        <w:contextualSpacing w:val="0"/>
        <w:rPr>
          <w:rFonts w:ascii="Courier New" w:hAnsi="Courier New"/>
          <w:sz w:val="24"/>
        </w:rPr>
      </w:pPr>
      <w:r>
        <w:rPr>
          <w:b/>
          <w:sz w:val="24"/>
        </w:rPr>
        <w:t>ad</w:t>
      </w:r>
      <w:r>
        <w:rPr>
          <w:b/>
          <w:spacing w:val="40"/>
          <w:sz w:val="24"/>
        </w:rPr>
        <w:t xml:space="preserve"> </w:t>
      </w:r>
      <w:r>
        <w:rPr>
          <w:b/>
          <w:sz w:val="24"/>
        </w:rPr>
        <w:t>eseguire</w:t>
      </w:r>
      <w:r>
        <w:rPr>
          <w:b/>
          <w:spacing w:val="40"/>
          <w:sz w:val="24"/>
        </w:rPr>
        <w:t xml:space="preserve"> </w:t>
      </w:r>
      <w:r>
        <w:rPr>
          <w:sz w:val="24"/>
        </w:rPr>
        <w:t>le</w:t>
      </w:r>
      <w:r>
        <w:rPr>
          <w:spacing w:val="40"/>
          <w:sz w:val="24"/>
        </w:rPr>
        <w:t xml:space="preserve"> </w:t>
      </w:r>
      <w:r>
        <w:rPr>
          <w:sz w:val="24"/>
        </w:rPr>
        <w:t>prestazioni</w:t>
      </w:r>
      <w:r>
        <w:rPr>
          <w:spacing w:val="40"/>
          <w:sz w:val="24"/>
        </w:rPr>
        <w:t xml:space="preserve"> </w:t>
      </w:r>
      <w:r>
        <w:rPr>
          <w:sz w:val="24"/>
        </w:rPr>
        <w:t>di</w:t>
      </w:r>
      <w:r>
        <w:rPr>
          <w:spacing w:val="40"/>
          <w:sz w:val="24"/>
        </w:rPr>
        <w:t xml:space="preserve"> </w:t>
      </w:r>
      <w:r>
        <w:rPr>
          <w:sz w:val="24"/>
        </w:rPr>
        <w:t>cui</w:t>
      </w:r>
      <w:r>
        <w:rPr>
          <w:spacing w:val="40"/>
          <w:sz w:val="24"/>
        </w:rPr>
        <w:t xml:space="preserve"> </w:t>
      </w:r>
      <w:r>
        <w:rPr>
          <w:sz w:val="24"/>
        </w:rPr>
        <w:t>all’appalto</w:t>
      </w:r>
      <w:r>
        <w:rPr>
          <w:spacing w:val="40"/>
          <w:sz w:val="24"/>
        </w:rPr>
        <w:t xml:space="preserve"> </w:t>
      </w:r>
      <w:r>
        <w:rPr>
          <w:sz w:val="24"/>
        </w:rPr>
        <w:t>a</w:t>
      </w:r>
      <w:r>
        <w:rPr>
          <w:spacing w:val="40"/>
          <w:sz w:val="24"/>
        </w:rPr>
        <w:t xml:space="preserve"> </w:t>
      </w:r>
      <w:r>
        <w:rPr>
          <w:sz w:val="24"/>
        </w:rPr>
        <w:t>regola</w:t>
      </w:r>
      <w:r>
        <w:rPr>
          <w:spacing w:val="40"/>
          <w:sz w:val="24"/>
        </w:rPr>
        <w:t xml:space="preserve"> </w:t>
      </w:r>
      <w:r>
        <w:rPr>
          <w:sz w:val="24"/>
        </w:rPr>
        <w:t>d’arte</w:t>
      </w:r>
      <w:r>
        <w:rPr>
          <w:spacing w:val="40"/>
          <w:sz w:val="24"/>
        </w:rPr>
        <w:t xml:space="preserve"> </w:t>
      </w:r>
      <w:r>
        <w:rPr>
          <w:sz w:val="24"/>
        </w:rPr>
        <w:t>e</w:t>
      </w:r>
      <w:r>
        <w:rPr>
          <w:spacing w:val="40"/>
          <w:sz w:val="24"/>
        </w:rPr>
        <w:t xml:space="preserve"> </w:t>
      </w:r>
      <w:r>
        <w:rPr>
          <w:sz w:val="24"/>
        </w:rPr>
        <w:t>secondo</w:t>
      </w:r>
      <w:r>
        <w:rPr>
          <w:spacing w:val="40"/>
          <w:sz w:val="24"/>
        </w:rPr>
        <w:t xml:space="preserve"> </w:t>
      </w:r>
      <w:r>
        <w:rPr>
          <w:sz w:val="24"/>
        </w:rPr>
        <w:t>le</w:t>
      </w:r>
      <w:r>
        <w:rPr>
          <w:spacing w:val="40"/>
          <w:sz w:val="24"/>
        </w:rPr>
        <w:t xml:space="preserve"> </w:t>
      </w:r>
      <w:r>
        <w:rPr>
          <w:sz w:val="24"/>
        </w:rPr>
        <w:t>modalità</w:t>
      </w:r>
      <w:r>
        <w:rPr>
          <w:spacing w:val="40"/>
          <w:sz w:val="24"/>
        </w:rPr>
        <w:t xml:space="preserve"> </w:t>
      </w:r>
      <w:r>
        <w:rPr>
          <w:sz w:val="24"/>
        </w:rPr>
        <w:t>e</w:t>
      </w:r>
      <w:r>
        <w:rPr>
          <w:spacing w:val="40"/>
          <w:sz w:val="24"/>
        </w:rPr>
        <w:t xml:space="preserve"> </w:t>
      </w:r>
      <w:r>
        <w:rPr>
          <w:sz w:val="24"/>
        </w:rPr>
        <w:t>la tempistica fissata/stabilita dalla stazione appaltante;</w:t>
      </w:r>
    </w:p>
    <w:p w14:paraId="4E79E257" w14:textId="77777777" w:rsidR="00CA2D9B" w:rsidRDefault="00CA2D9B" w:rsidP="00CA2D9B">
      <w:pPr>
        <w:pStyle w:val="Corpotesto"/>
        <w:spacing w:before="4"/>
        <w:rPr>
          <w:i/>
          <w:sz w:val="24"/>
        </w:rPr>
      </w:pPr>
    </w:p>
    <w:p w14:paraId="34ECF756" w14:textId="77777777" w:rsidR="00CA2D9B" w:rsidRDefault="00CA2D9B" w:rsidP="00CA2D9B">
      <w:pPr>
        <w:pStyle w:val="Titolo2"/>
        <w:spacing w:before="1"/>
        <w:ind w:left="472" w:firstLine="0"/>
        <w:jc w:val="both"/>
      </w:pPr>
      <w:r>
        <w:t>altresì</w:t>
      </w:r>
      <w:r>
        <w:rPr>
          <w:spacing w:val="-4"/>
        </w:rPr>
        <w:t xml:space="preserve"> </w:t>
      </w:r>
      <w:r>
        <w:rPr>
          <w:spacing w:val="-2"/>
        </w:rPr>
        <w:t>dichiara</w:t>
      </w:r>
    </w:p>
    <w:p w14:paraId="01D973AA" w14:textId="77777777" w:rsidR="00CA2D9B" w:rsidRDefault="00CA2D9B" w:rsidP="00CA2D9B">
      <w:pPr>
        <w:pStyle w:val="Paragrafoelenco"/>
        <w:widowControl w:val="0"/>
        <w:numPr>
          <w:ilvl w:val="1"/>
          <w:numId w:val="20"/>
        </w:numPr>
        <w:tabs>
          <w:tab w:val="left" w:pos="1672"/>
        </w:tabs>
        <w:autoSpaceDE w:val="0"/>
        <w:autoSpaceDN w:val="0"/>
        <w:spacing w:before="128" w:after="0" w:line="230" w:lineRule="auto"/>
        <w:ind w:right="211"/>
        <w:contextualSpacing w:val="0"/>
        <w:jc w:val="both"/>
        <w:rPr>
          <w:sz w:val="24"/>
        </w:rPr>
      </w:pPr>
      <w:r>
        <w:rPr>
          <w:b/>
          <w:sz w:val="24"/>
        </w:rPr>
        <w:t xml:space="preserve">di avere piena conoscenza di ogni </w:t>
      </w:r>
      <w:r>
        <w:rPr>
          <w:sz w:val="24"/>
        </w:rPr>
        <w:t xml:space="preserve">circostanza generale e particolare in grado, anche potenzialmente, di influire sulla determinazione dell’offerta e sulla esecuzione del </w:t>
      </w:r>
      <w:r>
        <w:rPr>
          <w:spacing w:val="-2"/>
          <w:sz w:val="24"/>
        </w:rPr>
        <w:t>contratto;</w:t>
      </w:r>
    </w:p>
    <w:p w14:paraId="0E36F6EF" w14:textId="77777777" w:rsidR="00CA2D9B" w:rsidRDefault="00CA2D9B" w:rsidP="00CA2D9B">
      <w:pPr>
        <w:pStyle w:val="Corpotesto"/>
        <w:spacing w:before="6"/>
        <w:rPr>
          <w:i/>
          <w:sz w:val="24"/>
        </w:rPr>
      </w:pPr>
    </w:p>
    <w:p w14:paraId="6DABEED0" w14:textId="77777777" w:rsidR="00CA2D9B" w:rsidRDefault="00CA2D9B" w:rsidP="00CA2D9B">
      <w:pPr>
        <w:pStyle w:val="Paragrafoelenco"/>
        <w:widowControl w:val="0"/>
        <w:numPr>
          <w:ilvl w:val="1"/>
          <w:numId w:val="20"/>
        </w:numPr>
        <w:tabs>
          <w:tab w:val="left" w:pos="1672"/>
        </w:tabs>
        <w:autoSpaceDE w:val="0"/>
        <w:autoSpaceDN w:val="0"/>
        <w:spacing w:before="1" w:after="0" w:line="237" w:lineRule="auto"/>
        <w:ind w:right="212"/>
        <w:contextualSpacing w:val="0"/>
        <w:jc w:val="both"/>
        <w:rPr>
          <w:sz w:val="24"/>
        </w:rPr>
      </w:pPr>
      <w:r>
        <w:rPr>
          <w:b/>
          <w:sz w:val="24"/>
        </w:rPr>
        <w:t xml:space="preserve">di assicurare </w:t>
      </w:r>
      <w:r>
        <w:rPr>
          <w:sz w:val="24"/>
        </w:rPr>
        <w:t>l’applicazione, al personale impiegato nell’esecuzione delle prestazioni contratto, il contratto collettivo nazionale e territoriale in vigore per il settore e per la zona nella quale si eseguono le prestazioni, stipulato dalle associazioni dei datori e dei prestatori</w:t>
      </w:r>
      <w:r>
        <w:rPr>
          <w:spacing w:val="-10"/>
          <w:sz w:val="24"/>
        </w:rPr>
        <w:t xml:space="preserve"> </w:t>
      </w:r>
      <w:r>
        <w:rPr>
          <w:sz w:val="24"/>
        </w:rPr>
        <w:t>di</w:t>
      </w:r>
      <w:r>
        <w:rPr>
          <w:spacing w:val="-6"/>
          <w:sz w:val="24"/>
        </w:rPr>
        <w:t xml:space="preserve"> </w:t>
      </w:r>
      <w:r>
        <w:rPr>
          <w:sz w:val="24"/>
        </w:rPr>
        <w:t>lavoro</w:t>
      </w:r>
      <w:r>
        <w:rPr>
          <w:spacing w:val="-6"/>
          <w:sz w:val="24"/>
        </w:rPr>
        <w:t xml:space="preserve"> </w:t>
      </w:r>
      <w:r>
        <w:rPr>
          <w:sz w:val="24"/>
        </w:rPr>
        <w:t>comparativamente</w:t>
      </w:r>
      <w:r>
        <w:rPr>
          <w:spacing w:val="-7"/>
          <w:sz w:val="24"/>
        </w:rPr>
        <w:t xml:space="preserve"> </w:t>
      </w:r>
      <w:r>
        <w:rPr>
          <w:sz w:val="24"/>
        </w:rPr>
        <w:t>più</w:t>
      </w:r>
      <w:r>
        <w:rPr>
          <w:spacing w:val="-8"/>
          <w:sz w:val="24"/>
        </w:rPr>
        <w:t xml:space="preserve"> </w:t>
      </w:r>
      <w:r>
        <w:rPr>
          <w:sz w:val="24"/>
        </w:rPr>
        <w:t>rappresentative</w:t>
      </w:r>
      <w:r>
        <w:rPr>
          <w:spacing w:val="-8"/>
          <w:sz w:val="24"/>
        </w:rPr>
        <w:t xml:space="preserve"> </w:t>
      </w:r>
      <w:r>
        <w:rPr>
          <w:sz w:val="24"/>
        </w:rPr>
        <w:t>sul</w:t>
      </w:r>
      <w:r>
        <w:rPr>
          <w:spacing w:val="-8"/>
          <w:sz w:val="24"/>
        </w:rPr>
        <w:t xml:space="preserve"> </w:t>
      </w:r>
      <w:r>
        <w:rPr>
          <w:sz w:val="24"/>
        </w:rPr>
        <w:t>piano</w:t>
      </w:r>
      <w:r>
        <w:rPr>
          <w:spacing w:val="-8"/>
          <w:sz w:val="24"/>
        </w:rPr>
        <w:t xml:space="preserve"> </w:t>
      </w:r>
      <w:r>
        <w:rPr>
          <w:sz w:val="24"/>
        </w:rPr>
        <w:t>nazionale</w:t>
      </w:r>
      <w:r>
        <w:rPr>
          <w:spacing w:val="-8"/>
          <w:sz w:val="24"/>
        </w:rPr>
        <w:t xml:space="preserve"> </w:t>
      </w:r>
      <w:r>
        <w:rPr>
          <w:sz w:val="24"/>
        </w:rPr>
        <w:t>e</w:t>
      </w:r>
      <w:r>
        <w:rPr>
          <w:spacing w:val="-8"/>
          <w:sz w:val="24"/>
        </w:rPr>
        <w:t xml:space="preserve"> </w:t>
      </w:r>
      <w:r>
        <w:rPr>
          <w:sz w:val="24"/>
        </w:rPr>
        <w:t>quello</w:t>
      </w:r>
      <w:r>
        <w:rPr>
          <w:spacing w:val="-6"/>
          <w:sz w:val="24"/>
        </w:rPr>
        <w:t xml:space="preserve"> </w:t>
      </w:r>
      <w:r>
        <w:rPr>
          <w:sz w:val="24"/>
        </w:rPr>
        <w:t xml:space="preserve">il cui ambito di applicazione sia strettamente connesso con l’attività oggetto dell’appalto svolta dall’impresa anche in maniera prevalente, </w:t>
      </w:r>
      <w:r>
        <w:rPr>
          <w:b/>
          <w:sz w:val="24"/>
        </w:rPr>
        <w:t>garantendo</w:t>
      </w:r>
      <w:r>
        <w:rPr>
          <w:b/>
          <w:spacing w:val="40"/>
          <w:sz w:val="24"/>
        </w:rPr>
        <w:t xml:space="preserve"> </w:t>
      </w:r>
      <w:r>
        <w:rPr>
          <w:sz w:val="24"/>
        </w:rPr>
        <w:t>le stesse tutele economiche e normative per i lavoratori in subappalto rispetto ai dipendenti dell’appaltatore e contro il lavoro irregolare;</w:t>
      </w:r>
    </w:p>
    <w:p w14:paraId="77F5970C" w14:textId="77777777" w:rsidR="00CA2D9B" w:rsidRDefault="00CA2D9B" w:rsidP="00CA2D9B">
      <w:pPr>
        <w:pStyle w:val="Corpotesto"/>
        <w:spacing w:before="14"/>
        <w:rPr>
          <w:i/>
          <w:sz w:val="24"/>
        </w:rPr>
      </w:pPr>
    </w:p>
    <w:p w14:paraId="23B0A05F" w14:textId="77777777" w:rsidR="00CA2D9B" w:rsidRDefault="00CA2D9B" w:rsidP="00CA2D9B">
      <w:pPr>
        <w:pStyle w:val="Paragrafoelenco"/>
        <w:widowControl w:val="0"/>
        <w:numPr>
          <w:ilvl w:val="1"/>
          <w:numId w:val="20"/>
        </w:numPr>
        <w:tabs>
          <w:tab w:val="left" w:pos="1672"/>
        </w:tabs>
        <w:autoSpaceDE w:val="0"/>
        <w:autoSpaceDN w:val="0"/>
        <w:spacing w:after="0" w:line="223" w:lineRule="auto"/>
        <w:ind w:right="211"/>
        <w:contextualSpacing w:val="0"/>
        <w:jc w:val="both"/>
        <w:rPr>
          <w:sz w:val="24"/>
        </w:rPr>
      </w:pPr>
      <w:r>
        <w:rPr>
          <w:b/>
          <w:sz w:val="24"/>
        </w:rPr>
        <w:t>di essere</w:t>
      </w:r>
      <w:r>
        <w:rPr>
          <w:b/>
          <w:spacing w:val="-2"/>
          <w:sz w:val="24"/>
        </w:rPr>
        <w:t xml:space="preserve"> </w:t>
      </w:r>
      <w:r>
        <w:rPr>
          <w:b/>
          <w:sz w:val="24"/>
        </w:rPr>
        <w:t>edotto</w:t>
      </w:r>
      <w:r>
        <w:rPr>
          <w:b/>
          <w:spacing w:val="-3"/>
          <w:sz w:val="24"/>
        </w:rPr>
        <w:t xml:space="preserve"> </w:t>
      </w:r>
      <w:r>
        <w:rPr>
          <w:sz w:val="24"/>
        </w:rPr>
        <w:t>del</w:t>
      </w:r>
      <w:r>
        <w:rPr>
          <w:spacing w:val="-2"/>
          <w:sz w:val="24"/>
        </w:rPr>
        <w:t xml:space="preserve"> </w:t>
      </w:r>
      <w:r>
        <w:rPr>
          <w:sz w:val="24"/>
        </w:rPr>
        <w:t>codice</w:t>
      </w:r>
      <w:r>
        <w:rPr>
          <w:spacing w:val="-2"/>
          <w:sz w:val="24"/>
        </w:rPr>
        <w:t xml:space="preserve"> </w:t>
      </w:r>
      <w:r>
        <w:rPr>
          <w:sz w:val="24"/>
        </w:rPr>
        <w:t>di</w:t>
      </w:r>
      <w:r>
        <w:rPr>
          <w:spacing w:val="-2"/>
          <w:sz w:val="24"/>
        </w:rPr>
        <w:t xml:space="preserve"> </w:t>
      </w:r>
      <w:r>
        <w:rPr>
          <w:sz w:val="24"/>
        </w:rPr>
        <w:t>comportamento</w:t>
      </w:r>
      <w:r>
        <w:rPr>
          <w:spacing w:val="-2"/>
          <w:sz w:val="24"/>
        </w:rPr>
        <w:t xml:space="preserve"> </w:t>
      </w:r>
      <w:r>
        <w:rPr>
          <w:sz w:val="24"/>
        </w:rPr>
        <w:t>integrativo</w:t>
      </w:r>
      <w:r>
        <w:rPr>
          <w:spacing w:val="-2"/>
          <w:sz w:val="24"/>
        </w:rPr>
        <w:t xml:space="preserve"> </w:t>
      </w:r>
      <w:r>
        <w:rPr>
          <w:sz w:val="24"/>
        </w:rPr>
        <w:t>di</w:t>
      </w:r>
      <w:r>
        <w:rPr>
          <w:spacing w:val="-2"/>
          <w:sz w:val="24"/>
        </w:rPr>
        <w:t xml:space="preserve"> </w:t>
      </w:r>
      <w:r>
        <w:rPr>
          <w:sz w:val="24"/>
        </w:rPr>
        <w:t>cui al</w:t>
      </w:r>
      <w:r>
        <w:rPr>
          <w:spacing w:val="-6"/>
          <w:sz w:val="24"/>
        </w:rPr>
        <w:t xml:space="preserve"> </w:t>
      </w:r>
      <w:r>
        <w:rPr>
          <w:sz w:val="24"/>
        </w:rPr>
        <w:t>DPR 62/2013</w:t>
      </w:r>
      <w:r>
        <w:rPr>
          <w:spacing w:val="-2"/>
          <w:sz w:val="24"/>
        </w:rPr>
        <w:t xml:space="preserve"> </w:t>
      </w:r>
      <w:r>
        <w:rPr>
          <w:sz w:val="24"/>
        </w:rPr>
        <w:t>e</w:t>
      </w:r>
      <w:r>
        <w:rPr>
          <w:spacing w:val="-4"/>
          <w:sz w:val="24"/>
        </w:rPr>
        <w:t xml:space="preserve"> </w:t>
      </w:r>
      <w:r>
        <w:rPr>
          <w:sz w:val="24"/>
        </w:rPr>
        <w:t>DPR 62/2023</w:t>
      </w:r>
      <w:r>
        <w:rPr>
          <w:spacing w:val="63"/>
          <w:sz w:val="24"/>
        </w:rPr>
        <w:t xml:space="preserve"> </w:t>
      </w:r>
      <w:r>
        <w:rPr>
          <w:sz w:val="24"/>
        </w:rPr>
        <w:t>della</w:t>
      </w:r>
      <w:r>
        <w:rPr>
          <w:spacing w:val="63"/>
          <w:sz w:val="24"/>
        </w:rPr>
        <w:t xml:space="preserve"> </w:t>
      </w:r>
      <w:r>
        <w:rPr>
          <w:sz w:val="24"/>
        </w:rPr>
        <w:t>stazione</w:t>
      </w:r>
      <w:r>
        <w:rPr>
          <w:spacing w:val="65"/>
          <w:sz w:val="24"/>
        </w:rPr>
        <w:t xml:space="preserve"> </w:t>
      </w:r>
      <w:r>
        <w:rPr>
          <w:sz w:val="24"/>
        </w:rPr>
        <w:t>appaltante</w:t>
      </w:r>
      <w:r>
        <w:rPr>
          <w:spacing w:val="63"/>
          <w:sz w:val="24"/>
        </w:rPr>
        <w:t xml:space="preserve"> </w:t>
      </w:r>
      <w:r>
        <w:rPr>
          <w:sz w:val="24"/>
        </w:rPr>
        <w:t>adottato</w:t>
      </w:r>
      <w:r>
        <w:rPr>
          <w:spacing w:val="65"/>
          <w:sz w:val="24"/>
        </w:rPr>
        <w:t xml:space="preserve"> </w:t>
      </w:r>
      <w:r>
        <w:rPr>
          <w:sz w:val="24"/>
        </w:rPr>
        <w:t>con</w:t>
      </w:r>
      <w:r>
        <w:rPr>
          <w:spacing w:val="65"/>
          <w:sz w:val="24"/>
        </w:rPr>
        <w:t xml:space="preserve"> </w:t>
      </w:r>
      <w:r>
        <w:rPr>
          <w:sz w:val="24"/>
        </w:rPr>
        <w:t>delibera</w:t>
      </w:r>
      <w:r>
        <w:rPr>
          <w:spacing w:val="61"/>
          <w:sz w:val="24"/>
        </w:rPr>
        <w:t xml:space="preserve"> </w:t>
      </w:r>
      <w:r>
        <w:rPr>
          <w:sz w:val="24"/>
        </w:rPr>
        <w:t>di</w:t>
      </w:r>
      <w:r>
        <w:rPr>
          <w:spacing w:val="65"/>
          <w:sz w:val="24"/>
        </w:rPr>
        <w:t xml:space="preserve"> </w:t>
      </w:r>
      <w:r>
        <w:rPr>
          <w:sz w:val="24"/>
        </w:rPr>
        <w:t>Giunta</w:t>
      </w:r>
      <w:r>
        <w:rPr>
          <w:spacing w:val="64"/>
          <w:sz w:val="24"/>
        </w:rPr>
        <w:t xml:space="preserve"> </w:t>
      </w:r>
      <w:r>
        <w:rPr>
          <w:sz w:val="24"/>
        </w:rPr>
        <w:t>Comunale</w:t>
      </w:r>
      <w:r>
        <w:rPr>
          <w:spacing w:val="63"/>
          <w:sz w:val="24"/>
        </w:rPr>
        <w:t xml:space="preserve">  </w:t>
      </w:r>
      <w:r>
        <w:rPr>
          <w:sz w:val="24"/>
        </w:rPr>
        <w:t>del</w:t>
      </w:r>
    </w:p>
    <w:p w14:paraId="4A051D79" w14:textId="77777777" w:rsidR="00CA2D9B" w:rsidRDefault="00CA2D9B" w:rsidP="00CA2D9B">
      <w:pPr>
        <w:tabs>
          <w:tab w:val="left" w:pos="3409"/>
        </w:tabs>
        <w:spacing w:before="4"/>
        <w:ind w:left="1672" w:right="213"/>
        <w:jc w:val="both"/>
        <w:rPr>
          <w:sz w:val="24"/>
        </w:rPr>
      </w:pPr>
      <w:r>
        <w:rPr>
          <w:sz w:val="24"/>
          <w:u w:val="single"/>
        </w:rPr>
        <w:tab/>
      </w:r>
      <w:r>
        <w:rPr>
          <w:sz w:val="24"/>
        </w:rPr>
        <w:t>e, in caso di aggiudicazione, far rispettare</w:t>
      </w:r>
      <w:r>
        <w:rPr>
          <w:spacing w:val="-2"/>
          <w:sz w:val="24"/>
        </w:rPr>
        <w:t xml:space="preserve"> </w:t>
      </w:r>
      <w:r>
        <w:rPr>
          <w:sz w:val="24"/>
        </w:rPr>
        <w:t>dal proprio personale i vari obblighi;</w:t>
      </w:r>
      <w:r>
        <w:rPr>
          <w:spacing w:val="-1"/>
          <w:sz w:val="24"/>
        </w:rPr>
        <w:t xml:space="preserve"> </w:t>
      </w:r>
      <w:r>
        <w:rPr>
          <w:sz w:val="24"/>
        </w:rPr>
        <w:t>di</w:t>
      </w:r>
      <w:r>
        <w:rPr>
          <w:spacing w:val="-3"/>
          <w:sz w:val="24"/>
        </w:rPr>
        <w:t xml:space="preserve"> </w:t>
      </w:r>
      <w:r>
        <w:rPr>
          <w:sz w:val="24"/>
        </w:rPr>
        <w:t>essere</w:t>
      </w:r>
      <w:r>
        <w:rPr>
          <w:spacing w:val="-7"/>
          <w:sz w:val="24"/>
        </w:rPr>
        <w:t xml:space="preserve"> </w:t>
      </w:r>
      <w:r>
        <w:rPr>
          <w:sz w:val="24"/>
        </w:rPr>
        <w:t>edotto</w:t>
      </w:r>
      <w:r>
        <w:rPr>
          <w:spacing w:val="-3"/>
          <w:sz w:val="24"/>
        </w:rPr>
        <w:t xml:space="preserve"> </w:t>
      </w:r>
      <w:r>
        <w:rPr>
          <w:sz w:val="24"/>
        </w:rPr>
        <w:t>altresì</w:t>
      </w:r>
      <w:r>
        <w:rPr>
          <w:spacing w:val="-3"/>
          <w:sz w:val="24"/>
        </w:rPr>
        <w:t xml:space="preserve"> </w:t>
      </w:r>
      <w:r>
        <w:rPr>
          <w:sz w:val="24"/>
        </w:rPr>
        <w:t>delle</w:t>
      </w:r>
      <w:r>
        <w:rPr>
          <w:spacing w:val="-3"/>
          <w:sz w:val="24"/>
        </w:rPr>
        <w:t xml:space="preserve"> </w:t>
      </w:r>
      <w:r>
        <w:rPr>
          <w:sz w:val="24"/>
        </w:rPr>
        <w:t>disposizioni</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101/2018 e</w:t>
      </w:r>
      <w:r>
        <w:rPr>
          <w:spacing w:val="-4"/>
          <w:sz w:val="24"/>
        </w:rPr>
        <w:t xml:space="preserve"> </w:t>
      </w:r>
      <w:r>
        <w:rPr>
          <w:sz w:val="24"/>
        </w:rPr>
        <w:t>sul</w:t>
      </w:r>
      <w:r>
        <w:rPr>
          <w:spacing w:val="-4"/>
          <w:sz w:val="24"/>
        </w:rPr>
        <w:t xml:space="preserve"> </w:t>
      </w:r>
      <w:r>
        <w:rPr>
          <w:sz w:val="24"/>
        </w:rPr>
        <w:t>fatto</w:t>
      </w:r>
      <w:r>
        <w:rPr>
          <w:spacing w:val="-4"/>
          <w:sz w:val="24"/>
        </w:rPr>
        <w:t xml:space="preserve"> </w:t>
      </w:r>
      <w:r>
        <w:rPr>
          <w:sz w:val="24"/>
        </w:rPr>
        <w:t>che</w:t>
      </w:r>
      <w:r>
        <w:rPr>
          <w:spacing w:val="-4"/>
          <w:sz w:val="24"/>
        </w:rPr>
        <w:t xml:space="preserve"> </w:t>
      </w:r>
      <w:r>
        <w:rPr>
          <w:sz w:val="24"/>
        </w:rPr>
        <w:t>i</w:t>
      </w:r>
      <w:r>
        <w:rPr>
          <w:spacing w:val="-4"/>
          <w:sz w:val="24"/>
        </w:rPr>
        <w:t xml:space="preserve"> </w:t>
      </w:r>
      <w:r>
        <w:rPr>
          <w:sz w:val="24"/>
        </w:rPr>
        <w:t>dati</w:t>
      </w:r>
      <w:r>
        <w:rPr>
          <w:spacing w:val="-4"/>
          <w:sz w:val="24"/>
        </w:rPr>
        <w:t xml:space="preserve"> </w:t>
      </w:r>
      <w:r>
        <w:rPr>
          <w:sz w:val="24"/>
        </w:rPr>
        <w:t>personali</w:t>
      </w:r>
      <w:r>
        <w:rPr>
          <w:spacing w:val="-4"/>
          <w:sz w:val="24"/>
        </w:rPr>
        <w:t xml:space="preserve"> </w:t>
      </w:r>
      <w:r>
        <w:rPr>
          <w:sz w:val="24"/>
        </w:rPr>
        <w:t>raccolti</w:t>
      </w:r>
      <w:r>
        <w:rPr>
          <w:spacing w:val="-2"/>
          <w:sz w:val="24"/>
        </w:rPr>
        <w:t xml:space="preserve"> </w:t>
      </w:r>
      <w:r>
        <w:rPr>
          <w:sz w:val="24"/>
        </w:rPr>
        <w:t>verranno</w:t>
      </w:r>
      <w:r>
        <w:rPr>
          <w:spacing w:val="-4"/>
          <w:sz w:val="24"/>
        </w:rPr>
        <w:t xml:space="preserve"> </w:t>
      </w:r>
      <w:r>
        <w:rPr>
          <w:sz w:val="24"/>
        </w:rPr>
        <w:t>trattati,</w:t>
      </w:r>
      <w:r>
        <w:rPr>
          <w:spacing w:val="-4"/>
          <w:sz w:val="24"/>
        </w:rPr>
        <w:t xml:space="preserve"> </w:t>
      </w:r>
      <w:r>
        <w:rPr>
          <w:sz w:val="24"/>
        </w:rPr>
        <w:t>anche</w:t>
      </w:r>
      <w:r>
        <w:rPr>
          <w:spacing w:val="-4"/>
          <w:sz w:val="24"/>
        </w:rPr>
        <w:t xml:space="preserve"> </w:t>
      </w:r>
      <w:r>
        <w:rPr>
          <w:sz w:val="24"/>
        </w:rPr>
        <w:t>con</w:t>
      </w:r>
      <w:r>
        <w:rPr>
          <w:spacing w:val="-4"/>
          <w:sz w:val="24"/>
        </w:rPr>
        <w:t xml:space="preserve"> </w:t>
      </w:r>
      <w:r>
        <w:rPr>
          <w:sz w:val="24"/>
        </w:rPr>
        <w:t>strumenti</w:t>
      </w:r>
      <w:r>
        <w:rPr>
          <w:spacing w:val="-2"/>
          <w:sz w:val="24"/>
        </w:rPr>
        <w:t xml:space="preserve"> </w:t>
      </w:r>
      <w:r>
        <w:rPr>
          <w:sz w:val="24"/>
        </w:rPr>
        <w:t>informatici, esclusivamente nell’ambito del procedimento per cui si presenta questa dichiarazione;</w:t>
      </w:r>
    </w:p>
    <w:p w14:paraId="4148974E" w14:textId="77777777" w:rsidR="00CA2D9B" w:rsidRDefault="00CA2D9B" w:rsidP="00CA2D9B">
      <w:pPr>
        <w:pStyle w:val="Corpotesto"/>
        <w:spacing w:before="34"/>
        <w:rPr>
          <w:i/>
          <w:sz w:val="24"/>
        </w:rPr>
      </w:pPr>
    </w:p>
    <w:p w14:paraId="18E157D7" w14:textId="77777777" w:rsidR="00CA2D9B" w:rsidRDefault="00CA2D9B" w:rsidP="00CA2D9B">
      <w:pPr>
        <w:ind w:left="472"/>
        <w:jc w:val="both"/>
        <w:rPr>
          <w:i/>
          <w:sz w:val="24"/>
        </w:rPr>
      </w:pPr>
      <w:r>
        <w:rPr>
          <w:i/>
          <w:sz w:val="24"/>
        </w:rPr>
        <w:t>(nel</w:t>
      </w:r>
      <w:r>
        <w:rPr>
          <w:i/>
          <w:spacing w:val="-5"/>
          <w:sz w:val="24"/>
        </w:rPr>
        <w:t xml:space="preserve"> </w:t>
      </w:r>
      <w:r>
        <w:rPr>
          <w:i/>
          <w:sz w:val="24"/>
        </w:rPr>
        <w:t>caso</w:t>
      </w:r>
      <w:r>
        <w:rPr>
          <w:i/>
          <w:spacing w:val="-3"/>
          <w:sz w:val="24"/>
        </w:rPr>
        <w:t xml:space="preserve"> </w:t>
      </w:r>
      <w:r>
        <w:rPr>
          <w:i/>
          <w:sz w:val="24"/>
        </w:rPr>
        <w:t>in</w:t>
      </w:r>
      <w:r>
        <w:rPr>
          <w:i/>
          <w:spacing w:val="-4"/>
          <w:sz w:val="24"/>
        </w:rPr>
        <w:t xml:space="preserve"> </w:t>
      </w:r>
      <w:r>
        <w:rPr>
          <w:i/>
          <w:sz w:val="24"/>
        </w:rPr>
        <w:t>cui</w:t>
      </w:r>
      <w:r>
        <w:rPr>
          <w:i/>
          <w:spacing w:val="-3"/>
          <w:sz w:val="24"/>
        </w:rPr>
        <w:t xml:space="preserve"> </w:t>
      </w:r>
      <w:r>
        <w:rPr>
          <w:i/>
          <w:sz w:val="24"/>
        </w:rPr>
        <w:t>si</w:t>
      </w:r>
      <w:r>
        <w:rPr>
          <w:i/>
          <w:spacing w:val="-3"/>
          <w:sz w:val="24"/>
        </w:rPr>
        <w:t xml:space="preserve"> </w:t>
      </w:r>
      <w:r>
        <w:rPr>
          <w:i/>
          <w:sz w:val="24"/>
        </w:rPr>
        <w:t>intenda</w:t>
      </w:r>
      <w:r>
        <w:rPr>
          <w:i/>
          <w:spacing w:val="-3"/>
          <w:sz w:val="24"/>
        </w:rPr>
        <w:t xml:space="preserve"> </w:t>
      </w:r>
      <w:r>
        <w:rPr>
          <w:i/>
          <w:sz w:val="24"/>
        </w:rPr>
        <w:t>subappaltare</w:t>
      </w:r>
      <w:r>
        <w:rPr>
          <w:i/>
          <w:spacing w:val="-6"/>
          <w:sz w:val="24"/>
        </w:rPr>
        <w:t xml:space="preserve"> </w:t>
      </w:r>
      <w:r>
        <w:rPr>
          <w:i/>
          <w:sz w:val="24"/>
        </w:rPr>
        <w:t>prestazioni</w:t>
      </w:r>
      <w:r>
        <w:rPr>
          <w:i/>
          <w:spacing w:val="-3"/>
          <w:sz w:val="24"/>
        </w:rPr>
        <w:t xml:space="preserve"> </w:t>
      </w:r>
      <w:r>
        <w:rPr>
          <w:i/>
          <w:sz w:val="24"/>
        </w:rPr>
        <w:t>indicare</w:t>
      </w:r>
      <w:r>
        <w:rPr>
          <w:i/>
          <w:spacing w:val="-5"/>
          <w:sz w:val="24"/>
        </w:rPr>
        <w:t xml:space="preserve"> </w:t>
      </w:r>
      <w:r>
        <w:rPr>
          <w:i/>
          <w:spacing w:val="-2"/>
          <w:sz w:val="24"/>
        </w:rPr>
        <w:t>quali)</w:t>
      </w:r>
    </w:p>
    <w:p w14:paraId="17F3980B" w14:textId="77777777" w:rsidR="00CA2D9B" w:rsidRDefault="00CA2D9B" w:rsidP="00CA2D9B">
      <w:pPr>
        <w:pStyle w:val="Corpotesto"/>
        <w:rPr>
          <w:sz w:val="24"/>
        </w:rPr>
      </w:pPr>
    </w:p>
    <w:p w14:paraId="771C95AA" w14:textId="77777777" w:rsidR="00CA2D9B" w:rsidRDefault="00CA2D9B" w:rsidP="00CA2D9B">
      <w:pPr>
        <w:pStyle w:val="Paragrafoelenco"/>
        <w:widowControl w:val="0"/>
        <w:numPr>
          <w:ilvl w:val="0"/>
          <w:numId w:val="16"/>
        </w:numPr>
        <w:tabs>
          <w:tab w:val="left" w:pos="1371"/>
        </w:tabs>
        <w:autoSpaceDE w:val="0"/>
        <w:autoSpaceDN w:val="0"/>
        <w:spacing w:after="0" w:line="240" w:lineRule="auto"/>
        <w:ind w:left="1371" w:hanging="359"/>
        <w:contextualSpacing w:val="0"/>
        <w:rPr>
          <w:sz w:val="24"/>
        </w:rPr>
      </w:pPr>
      <w:r>
        <w:rPr>
          <w:b/>
          <w:sz w:val="24"/>
        </w:rPr>
        <w:t>che</w:t>
      </w:r>
      <w:r>
        <w:rPr>
          <w:b/>
          <w:spacing w:val="-1"/>
          <w:sz w:val="24"/>
        </w:rPr>
        <w:t xml:space="preserve"> </w:t>
      </w:r>
      <w:r>
        <w:rPr>
          <w:b/>
          <w:sz w:val="24"/>
        </w:rPr>
        <w:t>si</w:t>
      </w:r>
      <w:r>
        <w:rPr>
          <w:b/>
          <w:spacing w:val="-1"/>
          <w:sz w:val="24"/>
        </w:rPr>
        <w:t xml:space="preserve"> </w:t>
      </w:r>
      <w:r>
        <w:rPr>
          <w:b/>
          <w:sz w:val="24"/>
        </w:rPr>
        <w:t xml:space="preserve">intende </w:t>
      </w:r>
      <w:r>
        <w:rPr>
          <w:sz w:val="24"/>
        </w:rPr>
        <w:t>subappaltare</w:t>
      </w:r>
      <w:r>
        <w:rPr>
          <w:spacing w:val="-5"/>
          <w:sz w:val="24"/>
        </w:rPr>
        <w:t xml:space="preserve"> </w:t>
      </w:r>
      <w:r>
        <w:rPr>
          <w:sz w:val="24"/>
        </w:rPr>
        <w:t>le sotto</w:t>
      </w:r>
      <w:r>
        <w:rPr>
          <w:spacing w:val="1"/>
          <w:sz w:val="24"/>
        </w:rPr>
        <w:t xml:space="preserve"> </w:t>
      </w:r>
      <w:r>
        <w:rPr>
          <w:sz w:val="24"/>
        </w:rPr>
        <w:t xml:space="preserve">indicate </w:t>
      </w:r>
      <w:r>
        <w:rPr>
          <w:spacing w:val="-2"/>
          <w:sz w:val="24"/>
        </w:rPr>
        <w:t>prestazioni</w:t>
      </w:r>
    </w:p>
    <w:p w14:paraId="1EA69964" w14:textId="77777777" w:rsidR="00CA2D9B" w:rsidRDefault="00CA2D9B" w:rsidP="00CA2D9B">
      <w:pPr>
        <w:pStyle w:val="Corpotesto"/>
        <w:spacing w:before="40"/>
        <w:rPr>
          <w:i/>
          <w:sz w:val="20"/>
        </w:rPr>
      </w:pPr>
      <w:r>
        <w:rPr>
          <w:noProof/>
        </w:rPr>
        <mc:AlternateContent>
          <mc:Choice Requires="wps">
            <w:drawing>
              <wp:anchor distT="0" distB="0" distL="0" distR="0" simplePos="0" relativeHeight="251676672" behindDoc="1" locked="0" layoutInCell="1" allowOverlap="1" wp14:anchorId="53FE8F6A" wp14:editId="67D0C54C">
                <wp:simplePos x="0" y="0"/>
                <wp:positionH relativeFrom="page">
                  <wp:posOffset>1062240</wp:posOffset>
                </wp:positionH>
                <wp:positionV relativeFrom="paragraph">
                  <wp:posOffset>186968</wp:posOffset>
                </wp:positionV>
                <wp:extent cx="44964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6435" cy="1270"/>
                        </a:xfrm>
                        <a:custGeom>
                          <a:avLst/>
                          <a:gdLst/>
                          <a:ahLst/>
                          <a:cxnLst/>
                          <a:rect l="l" t="t" r="r" b="b"/>
                          <a:pathLst>
                            <a:path w="4496435">
                              <a:moveTo>
                                <a:pt x="0" y="0"/>
                              </a:moveTo>
                              <a:lnTo>
                                <a:pt x="4495969"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F5C8BD" id="Graphic 19" o:spid="_x0000_s1026" style="position:absolute;margin-left:83.65pt;margin-top:14.7pt;width:354.0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4496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" path="m,l4495969,e" filled="f" strokeweight=".17356mm">
                <v:path arrowok="t"/>
                <w10:wrap type="topAndBottom" anchorx="page"/>
              </v:shape>
            </w:pict>
          </mc:Fallback>
        </mc:AlternateContent>
      </w:r>
    </w:p>
    <w:p w14:paraId="785743E7" w14:textId="77777777" w:rsidR="00CA2D9B" w:rsidRDefault="00CA2D9B" w:rsidP="00CA2D9B">
      <w:pPr>
        <w:pStyle w:val="Corpotesto"/>
        <w:spacing w:before="175"/>
        <w:rPr>
          <w:i/>
          <w:sz w:val="24"/>
        </w:rPr>
      </w:pPr>
    </w:p>
    <w:p w14:paraId="46D4E60F" w14:textId="77777777" w:rsidR="00CA2D9B" w:rsidRDefault="00CA2D9B" w:rsidP="00CA2D9B">
      <w:pPr>
        <w:pStyle w:val="Paragrafoelenco"/>
        <w:widowControl w:val="0"/>
        <w:numPr>
          <w:ilvl w:val="0"/>
          <w:numId w:val="16"/>
        </w:numPr>
        <w:tabs>
          <w:tab w:val="left" w:pos="1371"/>
          <w:tab w:val="left" w:pos="8070"/>
        </w:tabs>
        <w:autoSpaceDE w:val="0"/>
        <w:autoSpaceDN w:val="0"/>
        <w:spacing w:after="0" w:line="240" w:lineRule="auto"/>
        <w:ind w:left="1371" w:hanging="359"/>
        <w:contextualSpacing w:val="0"/>
        <w:rPr>
          <w:sz w:val="24"/>
        </w:rPr>
      </w:pPr>
      <w:r>
        <w:rPr>
          <w:b/>
          <w:sz w:val="24"/>
        </w:rPr>
        <w:t>di essere</w:t>
      </w:r>
      <w:r>
        <w:rPr>
          <w:b/>
          <w:spacing w:val="-1"/>
          <w:sz w:val="24"/>
        </w:rPr>
        <w:t xml:space="preserve"> </w:t>
      </w:r>
      <w:r>
        <w:rPr>
          <w:sz w:val="24"/>
        </w:rPr>
        <w:t xml:space="preserve">in possesso di certificazioni qualità </w:t>
      </w:r>
      <w:r>
        <w:rPr>
          <w:sz w:val="24"/>
          <w:u w:val="single"/>
        </w:rPr>
        <w:tab/>
      </w:r>
    </w:p>
    <w:p w14:paraId="708AB213" w14:textId="77777777" w:rsidR="00CA2D9B" w:rsidRDefault="00CA2D9B" w:rsidP="00CA2D9B">
      <w:pPr>
        <w:pStyle w:val="Corpotesto"/>
        <w:spacing w:before="228"/>
        <w:rPr>
          <w:i/>
          <w:sz w:val="24"/>
        </w:rPr>
      </w:pPr>
    </w:p>
    <w:p w14:paraId="13DE80EF" w14:textId="77777777" w:rsidR="00CA2D9B" w:rsidRDefault="00CA2D9B" w:rsidP="00CA2D9B">
      <w:pPr>
        <w:pStyle w:val="Paragrafoelenco"/>
        <w:widowControl w:val="0"/>
        <w:numPr>
          <w:ilvl w:val="0"/>
          <w:numId w:val="16"/>
        </w:numPr>
        <w:tabs>
          <w:tab w:val="left" w:pos="1372"/>
        </w:tabs>
        <w:autoSpaceDE w:val="0"/>
        <w:autoSpaceDN w:val="0"/>
        <w:spacing w:after="0" w:line="230" w:lineRule="auto"/>
        <w:ind w:right="214"/>
        <w:contextualSpacing w:val="0"/>
        <w:jc w:val="both"/>
        <w:rPr>
          <w:sz w:val="24"/>
        </w:rPr>
      </w:pPr>
      <w:r>
        <w:rPr>
          <w:b/>
          <w:sz w:val="24"/>
        </w:rPr>
        <w:t xml:space="preserve">di aver preso </w:t>
      </w:r>
      <w:r>
        <w:rPr>
          <w:sz w:val="24"/>
        </w:rPr>
        <w:t xml:space="preserve">conoscenza del Patto di integrità trasmesso dalla stazione appaltante (o </w:t>
      </w:r>
      <w:r>
        <w:rPr>
          <w:i/>
          <w:sz w:val="24"/>
        </w:rPr>
        <w:t>specificare in che modo si è avuta conoscenza</w:t>
      </w:r>
      <w:r>
        <w:rPr>
          <w:sz w:val="24"/>
        </w:rPr>
        <w:t xml:space="preserve">) e degli obblighi correlati a pena di </w:t>
      </w:r>
      <w:r>
        <w:rPr>
          <w:spacing w:val="-2"/>
          <w:sz w:val="24"/>
        </w:rPr>
        <w:t>esclusione;</w:t>
      </w:r>
    </w:p>
    <w:p w14:paraId="5A051861" w14:textId="77777777" w:rsidR="00CA2D9B" w:rsidRDefault="00CA2D9B" w:rsidP="00CA2D9B">
      <w:pPr>
        <w:pStyle w:val="Corpotesto"/>
        <w:spacing w:before="133"/>
        <w:rPr>
          <w:i/>
          <w:sz w:val="24"/>
        </w:rPr>
      </w:pPr>
    </w:p>
    <w:p w14:paraId="10852CFD" w14:textId="77777777" w:rsidR="00CA2D9B" w:rsidRDefault="00CA2D9B" w:rsidP="00CA2D9B">
      <w:pPr>
        <w:pStyle w:val="Paragrafoelenco"/>
        <w:widowControl w:val="0"/>
        <w:numPr>
          <w:ilvl w:val="0"/>
          <w:numId w:val="16"/>
        </w:numPr>
        <w:tabs>
          <w:tab w:val="left" w:pos="1372"/>
        </w:tabs>
        <w:autoSpaceDE w:val="0"/>
        <w:autoSpaceDN w:val="0"/>
        <w:spacing w:after="0" w:line="230" w:lineRule="auto"/>
        <w:ind w:right="213"/>
        <w:contextualSpacing w:val="0"/>
        <w:jc w:val="both"/>
        <w:rPr>
          <w:sz w:val="24"/>
        </w:rPr>
      </w:pPr>
      <w:r>
        <w:rPr>
          <w:b/>
          <w:sz w:val="24"/>
        </w:rPr>
        <w:t xml:space="preserve">che l’offerta (allegata) è stata redatta </w:t>
      </w:r>
      <w:r>
        <w:rPr>
          <w:sz w:val="24"/>
        </w:rPr>
        <w:t>tenendo conto degli adempimenti in materia di sicurezza,</w:t>
      </w:r>
      <w:r>
        <w:rPr>
          <w:spacing w:val="-4"/>
          <w:sz w:val="24"/>
        </w:rPr>
        <w:t xml:space="preserve"> </w:t>
      </w:r>
      <w:r>
        <w:rPr>
          <w:sz w:val="24"/>
        </w:rPr>
        <w:t>delle</w:t>
      </w:r>
      <w:r>
        <w:rPr>
          <w:spacing w:val="-1"/>
          <w:sz w:val="24"/>
        </w:rPr>
        <w:t xml:space="preserve"> </w:t>
      </w:r>
      <w:r>
        <w:rPr>
          <w:sz w:val="24"/>
        </w:rPr>
        <w:t>condizioni</w:t>
      </w:r>
      <w:r>
        <w:rPr>
          <w:spacing w:val="-4"/>
          <w:sz w:val="24"/>
        </w:rPr>
        <w:t xml:space="preserve"> </w:t>
      </w:r>
      <w:r>
        <w:rPr>
          <w:sz w:val="24"/>
        </w:rPr>
        <w:t>di</w:t>
      </w:r>
      <w:r>
        <w:rPr>
          <w:spacing w:val="-2"/>
          <w:sz w:val="24"/>
        </w:rPr>
        <w:t xml:space="preserve"> </w:t>
      </w:r>
      <w:r>
        <w:rPr>
          <w:sz w:val="24"/>
        </w:rPr>
        <w:t>lavoro,</w:t>
      </w:r>
      <w:r>
        <w:rPr>
          <w:spacing w:val="-4"/>
          <w:sz w:val="24"/>
        </w:rPr>
        <w:t xml:space="preserve"> </w:t>
      </w:r>
      <w:r>
        <w:rPr>
          <w:sz w:val="24"/>
        </w:rPr>
        <w:t>previdenza</w:t>
      </w:r>
      <w:r>
        <w:rPr>
          <w:spacing w:val="-4"/>
          <w:sz w:val="24"/>
        </w:rPr>
        <w:t xml:space="preserve"> </w:t>
      </w:r>
      <w:r>
        <w:rPr>
          <w:sz w:val="24"/>
        </w:rPr>
        <w:t>e</w:t>
      </w:r>
      <w:r>
        <w:rPr>
          <w:spacing w:val="-3"/>
          <w:sz w:val="24"/>
        </w:rPr>
        <w:t xml:space="preserve"> </w:t>
      </w:r>
      <w:r>
        <w:rPr>
          <w:sz w:val="24"/>
        </w:rPr>
        <w:t>assistenza</w:t>
      </w:r>
      <w:r>
        <w:rPr>
          <w:spacing w:val="-4"/>
          <w:sz w:val="24"/>
        </w:rPr>
        <w:t xml:space="preserve"> </w:t>
      </w:r>
      <w:r>
        <w:rPr>
          <w:sz w:val="24"/>
        </w:rPr>
        <w:t>dei</w:t>
      </w:r>
      <w:r>
        <w:rPr>
          <w:spacing w:val="-5"/>
          <w:sz w:val="24"/>
        </w:rPr>
        <w:t xml:space="preserve"> </w:t>
      </w:r>
      <w:r>
        <w:rPr>
          <w:sz w:val="24"/>
        </w:rPr>
        <w:t>lavoratori</w:t>
      </w:r>
      <w:r>
        <w:rPr>
          <w:spacing w:val="-2"/>
          <w:sz w:val="24"/>
        </w:rPr>
        <w:t xml:space="preserve"> </w:t>
      </w:r>
      <w:r>
        <w:rPr>
          <w:sz w:val="24"/>
        </w:rPr>
        <w:t>del</w:t>
      </w:r>
      <w:r>
        <w:rPr>
          <w:spacing w:val="-4"/>
          <w:sz w:val="24"/>
        </w:rPr>
        <w:t xml:space="preserve"> </w:t>
      </w:r>
      <w:r>
        <w:rPr>
          <w:sz w:val="24"/>
        </w:rPr>
        <w:t>luogo</w:t>
      </w:r>
      <w:r>
        <w:rPr>
          <w:spacing w:val="-4"/>
          <w:sz w:val="24"/>
        </w:rPr>
        <w:t xml:space="preserve"> </w:t>
      </w:r>
      <w:r>
        <w:rPr>
          <w:sz w:val="24"/>
        </w:rPr>
        <w:t>in</w:t>
      </w:r>
      <w:r>
        <w:rPr>
          <w:spacing w:val="-2"/>
          <w:sz w:val="24"/>
        </w:rPr>
        <w:t xml:space="preserve"> </w:t>
      </w:r>
      <w:r>
        <w:rPr>
          <w:sz w:val="24"/>
        </w:rPr>
        <w:t>cui verranno svolte le prestazioni;</w:t>
      </w:r>
    </w:p>
    <w:p w14:paraId="601BA107" w14:textId="77777777" w:rsidR="00CA2D9B" w:rsidRDefault="00CA2D9B" w:rsidP="00CA2D9B">
      <w:pPr>
        <w:pStyle w:val="Corpotesto"/>
        <w:spacing w:before="245"/>
        <w:rPr>
          <w:i/>
          <w:sz w:val="24"/>
        </w:rPr>
      </w:pPr>
    </w:p>
    <w:p w14:paraId="1EFD6F73" w14:textId="77777777" w:rsidR="00CA2D9B" w:rsidRDefault="00CA2D9B" w:rsidP="00CA2D9B">
      <w:pPr>
        <w:ind w:left="472"/>
        <w:rPr>
          <w:i/>
          <w:sz w:val="24"/>
        </w:rPr>
      </w:pPr>
      <w:r>
        <w:rPr>
          <w:b/>
          <w:sz w:val="24"/>
          <w:u w:val="single"/>
        </w:rPr>
        <w:t>in relazione</w:t>
      </w:r>
      <w:r>
        <w:rPr>
          <w:b/>
          <w:spacing w:val="-2"/>
          <w:sz w:val="24"/>
          <w:u w:val="single"/>
        </w:rPr>
        <w:t xml:space="preserve"> </w:t>
      </w:r>
      <w:r>
        <w:rPr>
          <w:b/>
          <w:sz w:val="24"/>
          <w:u w:val="single"/>
        </w:rPr>
        <w:t>ad</w:t>
      </w:r>
      <w:r>
        <w:rPr>
          <w:b/>
          <w:spacing w:val="-2"/>
          <w:sz w:val="24"/>
          <w:u w:val="single"/>
        </w:rPr>
        <w:t xml:space="preserve"> </w:t>
      </w:r>
      <w:r>
        <w:rPr>
          <w:b/>
          <w:sz w:val="24"/>
          <w:u w:val="single"/>
        </w:rPr>
        <w:t>eventuale</w:t>
      </w:r>
      <w:r>
        <w:rPr>
          <w:b/>
          <w:spacing w:val="-2"/>
          <w:sz w:val="24"/>
          <w:u w:val="single"/>
        </w:rPr>
        <w:t xml:space="preserve"> </w:t>
      </w:r>
      <w:r>
        <w:rPr>
          <w:b/>
          <w:sz w:val="24"/>
          <w:u w:val="single"/>
        </w:rPr>
        <w:t>richiesta</w:t>
      </w:r>
      <w:r>
        <w:rPr>
          <w:b/>
          <w:spacing w:val="-5"/>
          <w:sz w:val="24"/>
          <w:u w:val="single"/>
        </w:rPr>
        <w:t xml:space="preserve"> </w:t>
      </w:r>
      <w:r>
        <w:rPr>
          <w:b/>
          <w:sz w:val="24"/>
          <w:u w:val="single"/>
        </w:rPr>
        <w:t>di accesso</w:t>
      </w:r>
      <w:r>
        <w:rPr>
          <w:b/>
          <w:spacing w:val="-1"/>
          <w:sz w:val="24"/>
          <w:u w:val="single"/>
        </w:rPr>
        <w:t xml:space="preserve"> </w:t>
      </w:r>
      <w:r>
        <w:rPr>
          <w:b/>
          <w:sz w:val="24"/>
          <w:u w:val="single"/>
        </w:rPr>
        <w:t>agli</w:t>
      </w:r>
      <w:r>
        <w:rPr>
          <w:b/>
          <w:spacing w:val="-2"/>
          <w:sz w:val="24"/>
          <w:u w:val="single"/>
        </w:rPr>
        <w:t xml:space="preserve"> </w:t>
      </w:r>
      <w:r>
        <w:rPr>
          <w:b/>
          <w:sz w:val="24"/>
          <w:u w:val="single"/>
        </w:rPr>
        <w:t>atti</w:t>
      </w:r>
      <w:r>
        <w:rPr>
          <w:b/>
          <w:spacing w:val="55"/>
          <w:sz w:val="24"/>
          <w:u w:val="single"/>
        </w:rPr>
        <w:t xml:space="preserve"> </w:t>
      </w:r>
      <w:r>
        <w:rPr>
          <w:i/>
          <w:sz w:val="24"/>
        </w:rPr>
        <w:t>(scegliere</w:t>
      </w:r>
      <w:r>
        <w:rPr>
          <w:i/>
          <w:spacing w:val="-2"/>
          <w:sz w:val="24"/>
        </w:rPr>
        <w:t xml:space="preserve"> </w:t>
      </w:r>
      <w:r>
        <w:rPr>
          <w:i/>
          <w:sz w:val="24"/>
        </w:rPr>
        <w:t>l’opzione</w:t>
      </w:r>
      <w:r>
        <w:rPr>
          <w:i/>
          <w:spacing w:val="-2"/>
          <w:sz w:val="24"/>
        </w:rPr>
        <w:t xml:space="preserve"> </w:t>
      </w:r>
      <w:r>
        <w:rPr>
          <w:i/>
          <w:sz w:val="24"/>
        </w:rPr>
        <w:t>che</w:t>
      </w:r>
      <w:r>
        <w:rPr>
          <w:i/>
          <w:spacing w:val="-1"/>
          <w:sz w:val="24"/>
        </w:rPr>
        <w:t xml:space="preserve"> </w:t>
      </w:r>
      <w:r>
        <w:rPr>
          <w:i/>
          <w:spacing w:val="-2"/>
          <w:sz w:val="24"/>
        </w:rPr>
        <w:t>interessa)</w:t>
      </w:r>
    </w:p>
    <w:p w14:paraId="7BA94373" w14:textId="77777777" w:rsidR="00CA2D9B" w:rsidRDefault="00CA2D9B" w:rsidP="00CA2D9B">
      <w:pPr>
        <w:rPr>
          <w:sz w:val="24"/>
        </w:rPr>
        <w:sectPr w:rsidR="00CA2D9B" w:rsidSect="00CA2D9B">
          <w:pgSz w:w="11910" w:h="16840"/>
          <w:pgMar w:top="1320" w:right="920" w:bottom="280" w:left="660" w:header="720" w:footer="720" w:gutter="0"/>
          <w:cols w:space="720"/>
        </w:sectPr>
      </w:pPr>
    </w:p>
    <w:p w14:paraId="278D8738" w14:textId="77777777" w:rsidR="00CA2D9B" w:rsidRDefault="00CA2D9B" w:rsidP="00CA2D9B">
      <w:pPr>
        <w:pStyle w:val="Paragrafoelenco"/>
        <w:widowControl w:val="0"/>
        <w:numPr>
          <w:ilvl w:val="0"/>
          <w:numId w:val="16"/>
        </w:numPr>
        <w:tabs>
          <w:tab w:val="left" w:pos="1372"/>
        </w:tabs>
        <w:autoSpaceDE w:val="0"/>
        <w:autoSpaceDN w:val="0"/>
        <w:spacing w:before="91" w:after="0" w:line="223" w:lineRule="auto"/>
        <w:ind w:right="211"/>
        <w:contextualSpacing w:val="0"/>
        <w:rPr>
          <w:sz w:val="24"/>
        </w:rPr>
      </w:pPr>
      <w:r>
        <w:rPr>
          <w:b/>
          <w:sz w:val="24"/>
        </w:rPr>
        <w:t>di</w:t>
      </w:r>
      <w:r>
        <w:rPr>
          <w:b/>
          <w:spacing w:val="40"/>
          <w:sz w:val="24"/>
        </w:rPr>
        <w:t xml:space="preserve"> </w:t>
      </w:r>
      <w:r>
        <w:rPr>
          <w:b/>
          <w:sz w:val="24"/>
        </w:rPr>
        <w:t>autorizzare</w:t>
      </w:r>
      <w:r>
        <w:rPr>
          <w:b/>
          <w:spacing w:val="37"/>
          <w:sz w:val="24"/>
        </w:rPr>
        <w:t xml:space="preserve"> </w:t>
      </w:r>
      <w:r>
        <w:rPr>
          <w:sz w:val="24"/>
        </w:rPr>
        <w:t>l’accesso</w:t>
      </w:r>
      <w:r>
        <w:rPr>
          <w:spacing w:val="40"/>
          <w:sz w:val="24"/>
        </w:rPr>
        <w:t xml:space="preserve"> </w:t>
      </w:r>
      <w:r>
        <w:rPr>
          <w:sz w:val="24"/>
        </w:rPr>
        <w:t>alle</w:t>
      </w:r>
      <w:r>
        <w:rPr>
          <w:spacing w:val="39"/>
          <w:sz w:val="24"/>
        </w:rPr>
        <w:t xml:space="preserve"> </w:t>
      </w:r>
      <w:r>
        <w:rPr>
          <w:sz w:val="24"/>
        </w:rPr>
        <w:t>copie</w:t>
      </w:r>
      <w:r>
        <w:rPr>
          <w:spacing w:val="39"/>
          <w:sz w:val="24"/>
        </w:rPr>
        <w:t xml:space="preserve"> </w:t>
      </w:r>
      <w:r>
        <w:rPr>
          <w:sz w:val="24"/>
        </w:rPr>
        <w:t>degli</w:t>
      </w:r>
      <w:r>
        <w:rPr>
          <w:spacing w:val="39"/>
          <w:sz w:val="24"/>
        </w:rPr>
        <w:t xml:space="preserve"> </w:t>
      </w:r>
      <w:r>
        <w:rPr>
          <w:sz w:val="24"/>
        </w:rPr>
        <w:t>atti</w:t>
      </w:r>
      <w:r>
        <w:rPr>
          <w:spacing w:val="37"/>
          <w:sz w:val="24"/>
        </w:rPr>
        <w:t xml:space="preserve"> </w:t>
      </w:r>
      <w:r>
        <w:rPr>
          <w:sz w:val="24"/>
        </w:rPr>
        <w:t>prodotti</w:t>
      </w:r>
      <w:r>
        <w:rPr>
          <w:spacing w:val="39"/>
          <w:sz w:val="24"/>
        </w:rPr>
        <w:t xml:space="preserve"> </w:t>
      </w:r>
      <w:r>
        <w:rPr>
          <w:sz w:val="24"/>
        </w:rPr>
        <w:t>per</w:t>
      </w:r>
      <w:r>
        <w:rPr>
          <w:spacing w:val="39"/>
          <w:sz w:val="24"/>
        </w:rPr>
        <w:t xml:space="preserve"> </w:t>
      </w:r>
      <w:r>
        <w:rPr>
          <w:sz w:val="24"/>
        </w:rPr>
        <w:t>la</w:t>
      </w:r>
      <w:r>
        <w:rPr>
          <w:spacing w:val="39"/>
          <w:sz w:val="24"/>
        </w:rPr>
        <w:t xml:space="preserve"> </w:t>
      </w:r>
      <w:r>
        <w:rPr>
          <w:sz w:val="24"/>
        </w:rPr>
        <w:t>partecipazione</w:t>
      </w:r>
      <w:r>
        <w:rPr>
          <w:spacing w:val="39"/>
          <w:sz w:val="24"/>
        </w:rPr>
        <w:t xml:space="preserve"> </w:t>
      </w:r>
      <w:r>
        <w:rPr>
          <w:sz w:val="24"/>
        </w:rPr>
        <w:t>al</w:t>
      </w:r>
      <w:r>
        <w:rPr>
          <w:spacing w:val="39"/>
          <w:sz w:val="24"/>
        </w:rPr>
        <w:t xml:space="preserve"> </w:t>
      </w:r>
      <w:r>
        <w:rPr>
          <w:sz w:val="24"/>
        </w:rPr>
        <w:t>presente appalto ai sensi dell’articolo 53 (*) del decreto legislativo 50/2016</w:t>
      </w:r>
    </w:p>
    <w:p w14:paraId="7B892D4E" w14:textId="77777777" w:rsidR="00CA2D9B" w:rsidRDefault="00CA2D9B" w:rsidP="00CA2D9B">
      <w:pPr>
        <w:pStyle w:val="Corpotesto"/>
        <w:spacing w:before="29"/>
        <w:rPr>
          <w:i/>
          <w:sz w:val="20"/>
        </w:rPr>
      </w:pPr>
      <w:r>
        <w:rPr>
          <w:noProof/>
        </w:rPr>
        <mc:AlternateContent>
          <mc:Choice Requires="wps">
            <w:drawing>
              <wp:anchor distT="0" distB="0" distL="0" distR="0" simplePos="0" relativeHeight="251677696" behindDoc="1" locked="0" layoutInCell="1" allowOverlap="1" wp14:anchorId="4F2DF51C" wp14:editId="312120B8">
                <wp:simplePos x="0" y="0"/>
                <wp:positionH relativeFrom="page">
                  <wp:posOffset>1104900</wp:posOffset>
                </wp:positionH>
                <wp:positionV relativeFrom="paragraph">
                  <wp:posOffset>183087</wp:posOffset>
                </wp:positionV>
                <wp:extent cx="5806440" cy="26416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64160"/>
                        </a:xfrm>
                        <a:prstGeom prst="rect">
                          <a:avLst/>
                        </a:prstGeom>
                        <a:ln w="6095">
                          <a:solidFill>
                            <a:srgbClr val="000000"/>
                          </a:solidFill>
                          <a:prstDash val="solid"/>
                        </a:ln>
                      </wps:spPr>
                      <wps:txbx>
                        <w:txbxContent>
                          <w:p w14:paraId="07E13288" w14:textId="77777777" w:rsidR="00CA2D9B" w:rsidRDefault="00CA2D9B" w:rsidP="00CA2D9B">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wps:txbx>
                      <wps:bodyPr wrap="square" lIns="0" tIns="0" rIns="0" bIns="0" rtlCol="0">
                        <a:noAutofit/>
                      </wps:bodyPr>
                    </wps:wsp>
                  </a:graphicData>
                </a:graphic>
              </wp:anchor>
            </w:drawing>
          </mc:Choice>
          <mc:Fallback>
            <w:pict>
              <v:shape w14:anchorId="4F2DF51C" id="Textbox 20" o:spid="_x0000_s1038" type="#_x0000_t202" style="position:absolute;margin-left:87pt;margin-top:14.4pt;width:457.2pt;height:20.8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" filled="f" strokeweight=".16931mm">
                <v:path arrowok="t"/>
                <v:textbox inset="0,0,0,0">
                  <w:txbxContent>
                    <w:p w14:paraId="07E13288" w14:textId="77777777" w:rsidR="00CA2D9B" w:rsidRDefault="00CA2D9B" w:rsidP="00CA2D9B">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v:textbox>
                <w10:wrap type="topAndBottom" anchorx="page"/>
              </v:shape>
            </w:pict>
          </mc:Fallback>
        </mc:AlternateContent>
      </w:r>
    </w:p>
    <w:p w14:paraId="589C11DB" w14:textId="77777777" w:rsidR="00CA2D9B" w:rsidRDefault="00CA2D9B" w:rsidP="00CA2D9B">
      <w:pPr>
        <w:pStyle w:val="Corpotesto"/>
        <w:spacing w:before="6"/>
        <w:rPr>
          <w:i/>
          <w:sz w:val="24"/>
        </w:rPr>
      </w:pPr>
    </w:p>
    <w:p w14:paraId="7665D699" w14:textId="77777777" w:rsidR="00CA2D9B" w:rsidRDefault="00CA2D9B" w:rsidP="00CA2D9B">
      <w:pPr>
        <w:ind w:left="1192"/>
        <w:rPr>
          <w:b/>
          <w:i/>
          <w:sz w:val="24"/>
        </w:rPr>
      </w:pPr>
      <w:r>
        <w:rPr>
          <w:b/>
          <w:i/>
          <w:sz w:val="24"/>
          <w:u w:val="single"/>
        </w:rPr>
        <w:t xml:space="preserve">ipotesi </w:t>
      </w:r>
      <w:r>
        <w:rPr>
          <w:b/>
          <w:i/>
          <w:spacing w:val="-2"/>
          <w:sz w:val="24"/>
          <w:u w:val="single"/>
        </w:rPr>
        <w:t>alternativa</w:t>
      </w:r>
    </w:p>
    <w:p w14:paraId="3BE695D5" w14:textId="77777777" w:rsidR="00CA2D9B" w:rsidRDefault="00CA2D9B" w:rsidP="00CA2D9B">
      <w:pPr>
        <w:pStyle w:val="Corpotesto"/>
        <w:spacing w:before="134"/>
        <w:rPr>
          <w:b/>
          <w:sz w:val="24"/>
        </w:rPr>
      </w:pPr>
    </w:p>
    <w:p w14:paraId="180ED5BD" w14:textId="77777777" w:rsidR="00CA2D9B" w:rsidRDefault="00CA2D9B" w:rsidP="00CA2D9B">
      <w:pPr>
        <w:pStyle w:val="Paragrafoelenco"/>
        <w:widowControl w:val="0"/>
        <w:numPr>
          <w:ilvl w:val="0"/>
          <w:numId w:val="16"/>
        </w:numPr>
        <w:tabs>
          <w:tab w:val="left" w:pos="1372"/>
        </w:tabs>
        <w:autoSpaceDE w:val="0"/>
        <w:autoSpaceDN w:val="0"/>
        <w:spacing w:after="0" w:line="223" w:lineRule="auto"/>
        <w:ind w:right="211"/>
        <w:contextualSpacing w:val="0"/>
        <w:rPr>
          <w:sz w:val="24"/>
        </w:rPr>
      </w:pPr>
      <w:r>
        <w:rPr>
          <w:sz w:val="24"/>
        </w:rPr>
        <w:t xml:space="preserve">di </w:t>
      </w:r>
      <w:r>
        <w:rPr>
          <w:b/>
          <w:sz w:val="24"/>
        </w:rPr>
        <w:t xml:space="preserve">non autorizzare </w:t>
      </w:r>
      <w:r>
        <w:rPr>
          <w:sz w:val="24"/>
        </w:rPr>
        <w:t>l’accesso, ai sensi dell’articolo 53 del decreto legislativo 50/2016 alle parti della documentazione prodotta per le seguenti ragioni:</w:t>
      </w:r>
    </w:p>
    <w:p w14:paraId="0C2A6079" w14:textId="77777777" w:rsidR="00CA2D9B" w:rsidRDefault="00CA2D9B" w:rsidP="00CA2D9B">
      <w:pPr>
        <w:pStyle w:val="Corpotesto"/>
        <w:spacing w:before="141"/>
        <w:rPr>
          <w:i/>
          <w:sz w:val="20"/>
        </w:rPr>
      </w:pPr>
      <w:r>
        <w:rPr>
          <w:noProof/>
        </w:rPr>
        <mc:AlternateContent>
          <mc:Choice Requires="wps">
            <w:drawing>
              <wp:anchor distT="0" distB="0" distL="0" distR="0" simplePos="0" relativeHeight="251678720" behindDoc="1" locked="0" layoutInCell="1" allowOverlap="1" wp14:anchorId="5EF0FBBF" wp14:editId="5DF6C479">
                <wp:simplePos x="0" y="0"/>
                <wp:positionH relativeFrom="page">
                  <wp:posOffset>947927</wp:posOffset>
                </wp:positionH>
                <wp:positionV relativeFrom="paragraph">
                  <wp:posOffset>251439</wp:posOffset>
                </wp:positionV>
                <wp:extent cx="251523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5235" cy="1270"/>
                        </a:xfrm>
                        <a:custGeom>
                          <a:avLst/>
                          <a:gdLst/>
                          <a:ahLst/>
                          <a:cxnLst/>
                          <a:rect l="l" t="t" r="r" b="b"/>
                          <a:pathLst>
                            <a:path w="2515235">
                              <a:moveTo>
                                <a:pt x="0" y="0"/>
                              </a:moveTo>
                              <a:lnTo>
                                <a:pt x="251469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FE5ADE" id="Graphic 21" o:spid="_x0000_s1026" style="position:absolute;margin-left:74.65pt;margin-top:19.8pt;width:198.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515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" path="m,l2514694,e" filled="f" strokeweight=".17183mm">
                <v:path arrowok="t"/>
                <w10:wrap type="topAndBottom" anchorx="page"/>
              </v:shape>
            </w:pict>
          </mc:Fallback>
        </mc:AlternateContent>
      </w:r>
    </w:p>
    <w:p w14:paraId="50C3A6E5" w14:textId="77777777" w:rsidR="00CA2D9B" w:rsidRDefault="00CA2D9B" w:rsidP="00CA2D9B">
      <w:pPr>
        <w:pStyle w:val="Corpotesto"/>
        <w:rPr>
          <w:i/>
          <w:sz w:val="24"/>
        </w:rPr>
      </w:pPr>
    </w:p>
    <w:p w14:paraId="7CE68E15" w14:textId="77777777" w:rsidR="00CA2D9B" w:rsidRDefault="00CA2D9B" w:rsidP="00CA2D9B">
      <w:pPr>
        <w:pStyle w:val="Corpotesto"/>
        <w:spacing w:before="98"/>
        <w:rPr>
          <w:i/>
          <w:sz w:val="24"/>
        </w:rPr>
      </w:pPr>
    </w:p>
    <w:p w14:paraId="33E5B53D" w14:textId="77777777" w:rsidR="00CA2D9B" w:rsidRDefault="00CA2D9B" w:rsidP="00CA2D9B">
      <w:pPr>
        <w:pStyle w:val="Paragrafoelenco"/>
        <w:widowControl w:val="0"/>
        <w:numPr>
          <w:ilvl w:val="0"/>
          <w:numId w:val="16"/>
        </w:numPr>
        <w:tabs>
          <w:tab w:val="left" w:pos="1372"/>
        </w:tabs>
        <w:autoSpaceDE w:val="0"/>
        <w:autoSpaceDN w:val="0"/>
        <w:spacing w:after="0" w:line="237" w:lineRule="auto"/>
        <w:ind w:right="209"/>
        <w:contextualSpacing w:val="0"/>
        <w:jc w:val="both"/>
        <w:rPr>
          <w:sz w:val="24"/>
        </w:rPr>
      </w:pPr>
      <w:r>
        <w:rPr>
          <w:b/>
          <w:sz w:val="24"/>
        </w:rPr>
        <w:t>di</w:t>
      </w:r>
      <w:r>
        <w:rPr>
          <w:b/>
          <w:spacing w:val="-6"/>
          <w:sz w:val="24"/>
        </w:rPr>
        <w:t xml:space="preserve"> </w:t>
      </w:r>
      <w:r>
        <w:rPr>
          <w:b/>
          <w:sz w:val="24"/>
        </w:rPr>
        <w:t>essere</w:t>
      </w:r>
      <w:r>
        <w:rPr>
          <w:b/>
          <w:spacing w:val="-8"/>
          <w:sz w:val="24"/>
        </w:rPr>
        <w:t xml:space="preserve"> </w:t>
      </w:r>
      <w:r>
        <w:rPr>
          <w:b/>
          <w:sz w:val="24"/>
        </w:rPr>
        <w:t>consapevole</w:t>
      </w:r>
      <w:r>
        <w:rPr>
          <w:b/>
          <w:spacing w:val="-10"/>
          <w:sz w:val="24"/>
        </w:rPr>
        <w:t xml:space="preserve"> </w:t>
      </w:r>
      <w:r>
        <w:rPr>
          <w:sz w:val="24"/>
        </w:rPr>
        <w:t>degli</w:t>
      </w:r>
      <w:r>
        <w:rPr>
          <w:spacing w:val="-8"/>
          <w:sz w:val="24"/>
        </w:rPr>
        <w:t xml:space="preserve"> </w:t>
      </w:r>
      <w:r>
        <w:rPr>
          <w:sz w:val="24"/>
        </w:rPr>
        <w:t>obblighi</w:t>
      </w:r>
      <w:r>
        <w:rPr>
          <w:spacing w:val="-8"/>
          <w:sz w:val="24"/>
        </w:rPr>
        <w:t xml:space="preserve"> </w:t>
      </w:r>
      <w:r>
        <w:rPr>
          <w:sz w:val="24"/>
        </w:rPr>
        <w:t>di</w:t>
      </w:r>
      <w:r>
        <w:rPr>
          <w:spacing w:val="-8"/>
          <w:sz w:val="24"/>
        </w:rPr>
        <w:t xml:space="preserve"> </w:t>
      </w:r>
      <w:r>
        <w:rPr>
          <w:sz w:val="24"/>
        </w:rPr>
        <w:t>tracciabilità</w:t>
      </w:r>
      <w:r>
        <w:rPr>
          <w:spacing w:val="-8"/>
          <w:sz w:val="24"/>
        </w:rPr>
        <w:t xml:space="preserve"> </w:t>
      </w:r>
      <w:r>
        <w:rPr>
          <w:sz w:val="24"/>
        </w:rPr>
        <w:t>dei</w:t>
      </w:r>
      <w:r>
        <w:rPr>
          <w:spacing w:val="-10"/>
          <w:sz w:val="24"/>
        </w:rPr>
        <w:t xml:space="preserve"> </w:t>
      </w:r>
      <w:r>
        <w:rPr>
          <w:sz w:val="24"/>
        </w:rPr>
        <w:t>flussi</w:t>
      </w:r>
      <w:r>
        <w:rPr>
          <w:spacing w:val="-8"/>
          <w:sz w:val="24"/>
        </w:rPr>
        <w:t xml:space="preserve"> </w:t>
      </w:r>
      <w:r>
        <w:rPr>
          <w:sz w:val="24"/>
        </w:rPr>
        <w:t>finanziari</w:t>
      </w:r>
      <w:r>
        <w:rPr>
          <w:spacing w:val="-8"/>
          <w:sz w:val="24"/>
        </w:rPr>
        <w:t xml:space="preserve"> </w:t>
      </w:r>
      <w:r>
        <w:rPr>
          <w:sz w:val="24"/>
        </w:rPr>
        <w:t>di</w:t>
      </w:r>
      <w:r>
        <w:rPr>
          <w:spacing w:val="-8"/>
          <w:sz w:val="24"/>
        </w:rPr>
        <w:t xml:space="preserve"> </w:t>
      </w:r>
      <w:r>
        <w:rPr>
          <w:sz w:val="24"/>
        </w:rPr>
        <w:t>cui</w:t>
      </w:r>
      <w:r>
        <w:rPr>
          <w:spacing w:val="-8"/>
          <w:sz w:val="24"/>
        </w:rPr>
        <w:t xml:space="preserve"> </w:t>
      </w:r>
      <w:r>
        <w:rPr>
          <w:sz w:val="24"/>
        </w:rPr>
        <w:t>all’articolo</w:t>
      </w:r>
      <w:r>
        <w:rPr>
          <w:spacing w:val="-8"/>
          <w:sz w:val="24"/>
        </w:rPr>
        <w:t xml:space="preserve"> </w:t>
      </w:r>
      <w:r>
        <w:rPr>
          <w:sz w:val="24"/>
        </w:rPr>
        <w:t>3 della legge 136/2010 e che a tal riguardo i pagamento dovranno avvenire esclusivamente tramite bonifico bancario o postale ai sensi del comma richiamato con l’impegno</w:t>
      </w:r>
      <w:r>
        <w:rPr>
          <w:spacing w:val="40"/>
          <w:sz w:val="24"/>
        </w:rPr>
        <w:t xml:space="preserve"> </w:t>
      </w:r>
      <w:r>
        <w:rPr>
          <w:sz w:val="24"/>
        </w:rPr>
        <w:t>a rispettare</w:t>
      </w:r>
      <w:r>
        <w:rPr>
          <w:spacing w:val="-15"/>
          <w:sz w:val="24"/>
        </w:rPr>
        <w:t xml:space="preserve"> </w:t>
      </w:r>
      <w:r>
        <w:rPr>
          <w:sz w:val="24"/>
        </w:rPr>
        <w:t>e</w:t>
      </w:r>
      <w:r>
        <w:rPr>
          <w:spacing w:val="-15"/>
          <w:sz w:val="24"/>
        </w:rPr>
        <w:t xml:space="preserve"> </w:t>
      </w:r>
      <w:r>
        <w:rPr>
          <w:sz w:val="24"/>
        </w:rPr>
        <w:t>far</w:t>
      </w:r>
      <w:r>
        <w:rPr>
          <w:spacing w:val="-15"/>
          <w:sz w:val="24"/>
        </w:rPr>
        <w:t xml:space="preserve"> </w:t>
      </w:r>
      <w:r>
        <w:rPr>
          <w:sz w:val="24"/>
        </w:rPr>
        <w:t>rispettare</w:t>
      </w:r>
      <w:r>
        <w:rPr>
          <w:spacing w:val="-15"/>
          <w:sz w:val="24"/>
        </w:rPr>
        <w:t xml:space="preserve"> </w:t>
      </w:r>
      <w:r>
        <w:rPr>
          <w:sz w:val="24"/>
        </w:rPr>
        <w:t>(per</w:t>
      </w:r>
      <w:r>
        <w:rPr>
          <w:spacing w:val="-15"/>
          <w:sz w:val="24"/>
        </w:rPr>
        <w:t xml:space="preserve"> </w:t>
      </w:r>
      <w:r>
        <w:rPr>
          <w:sz w:val="24"/>
        </w:rPr>
        <w:t>il</w:t>
      </w:r>
      <w:r>
        <w:rPr>
          <w:spacing w:val="-15"/>
          <w:sz w:val="24"/>
        </w:rPr>
        <w:t xml:space="preserve"> </w:t>
      </w:r>
      <w:r>
        <w:rPr>
          <w:sz w:val="24"/>
        </w:rPr>
        <w:t>subappalto/altri</w:t>
      </w:r>
      <w:r>
        <w:rPr>
          <w:spacing w:val="-15"/>
          <w:sz w:val="24"/>
        </w:rPr>
        <w:t xml:space="preserve"> </w:t>
      </w:r>
      <w:r>
        <w:rPr>
          <w:sz w:val="24"/>
        </w:rPr>
        <w:t>sub</w:t>
      </w:r>
      <w:r>
        <w:rPr>
          <w:spacing w:val="-15"/>
          <w:sz w:val="24"/>
        </w:rPr>
        <w:t xml:space="preserve"> </w:t>
      </w:r>
      <w:r>
        <w:rPr>
          <w:sz w:val="24"/>
        </w:rPr>
        <w:t>contratti))</w:t>
      </w:r>
      <w:r>
        <w:rPr>
          <w:spacing w:val="-15"/>
          <w:sz w:val="24"/>
        </w:rPr>
        <w:t xml:space="preserve"> </w:t>
      </w:r>
      <w:r>
        <w:rPr>
          <w:sz w:val="24"/>
        </w:rPr>
        <w:t>i</w:t>
      </w:r>
      <w:r>
        <w:rPr>
          <w:spacing w:val="-15"/>
          <w:sz w:val="24"/>
        </w:rPr>
        <w:t xml:space="preserve"> </w:t>
      </w:r>
      <w:r>
        <w:rPr>
          <w:sz w:val="24"/>
        </w:rPr>
        <w:t>citati</w:t>
      </w:r>
      <w:r>
        <w:rPr>
          <w:spacing w:val="-15"/>
          <w:sz w:val="24"/>
        </w:rPr>
        <w:t xml:space="preserve"> </w:t>
      </w:r>
      <w:r>
        <w:rPr>
          <w:sz w:val="24"/>
        </w:rPr>
        <w:t>obblighi</w:t>
      </w:r>
      <w:r>
        <w:rPr>
          <w:spacing w:val="-15"/>
          <w:sz w:val="24"/>
        </w:rPr>
        <w:t xml:space="preserve"> </w:t>
      </w:r>
      <w:r>
        <w:rPr>
          <w:sz w:val="24"/>
        </w:rPr>
        <w:t>di</w:t>
      </w:r>
      <w:r>
        <w:rPr>
          <w:spacing w:val="-15"/>
          <w:sz w:val="24"/>
        </w:rPr>
        <w:t xml:space="preserve"> </w:t>
      </w:r>
      <w:r>
        <w:rPr>
          <w:sz w:val="24"/>
        </w:rPr>
        <w:t xml:space="preserve">tracciabilità dei flussi finanziari, consapevole che le violazioni determineranno la risoluzione del </w:t>
      </w:r>
      <w:r>
        <w:rPr>
          <w:spacing w:val="-2"/>
          <w:sz w:val="24"/>
        </w:rPr>
        <w:t>contratto.</w:t>
      </w:r>
    </w:p>
    <w:p w14:paraId="0E66B782" w14:textId="77777777" w:rsidR="00CA2D9B" w:rsidRDefault="00CA2D9B" w:rsidP="00CA2D9B">
      <w:pPr>
        <w:pStyle w:val="Corpotesto"/>
        <w:rPr>
          <w:i/>
          <w:sz w:val="24"/>
        </w:rPr>
      </w:pPr>
    </w:p>
    <w:p w14:paraId="159AC19B" w14:textId="77777777" w:rsidR="00CA2D9B" w:rsidRDefault="00CA2D9B" w:rsidP="00CA2D9B">
      <w:pPr>
        <w:pStyle w:val="Titolo2"/>
        <w:ind w:left="5928" w:firstLine="0"/>
        <w:rPr>
          <w:b w:val="0"/>
        </w:rPr>
      </w:pPr>
      <w:r>
        <w:rPr>
          <w:b w:val="0"/>
        </w:rPr>
        <w:t>(</w:t>
      </w:r>
      <w:r>
        <w:t>firma</w:t>
      </w:r>
      <w:r>
        <w:rPr>
          <w:spacing w:val="-3"/>
        </w:rPr>
        <w:t xml:space="preserve"> </w:t>
      </w:r>
      <w:r>
        <w:t>del</w:t>
      </w:r>
      <w:r>
        <w:rPr>
          <w:spacing w:val="2"/>
        </w:rPr>
        <w:t xml:space="preserve"> </w:t>
      </w:r>
      <w:r>
        <w:t>legale</w:t>
      </w:r>
      <w:r>
        <w:rPr>
          <w:spacing w:val="-2"/>
        </w:rPr>
        <w:t xml:space="preserve"> rappresentante</w:t>
      </w:r>
      <w:r>
        <w:rPr>
          <w:b w:val="0"/>
          <w:spacing w:val="-2"/>
        </w:rPr>
        <w:t>)</w:t>
      </w:r>
    </w:p>
    <w:p w14:paraId="6D0226CE" w14:textId="77777777" w:rsidR="00CA2D9B" w:rsidRDefault="00CA2D9B" w:rsidP="00CA2D9B">
      <w:pPr>
        <w:sectPr w:rsidR="00CA2D9B" w:rsidSect="00CA2D9B">
          <w:pgSz w:w="11910" w:h="16840"/>
          <w:pgMar w:top="1320" w:right="920" w:bottom="280" w:left="660" w:header="720" w:footer="720" w:gutter="0"/>
          <w:cols w:space="720"/>
        </w:sectPr>
      </w:pPr>
    </w:p>
    <w:p w14:paraId="0697A254" w14:textId="77777777" w:rsidR="00CA2D9B" w:rsidRDefault="00CA2D9B" w:rsidP="00CA2D9B">
      <w:pPr>
        <w:spacing w:before="78"/>
        <w:ind w:left="472"/>
        <w:rPr>
          <w:b/>
          <w:sz w:val="20"/>
        </w:rPr>
      </w:pPr>
      <w:r>
        <w:rPr>
          <w:b/>
          <w:sz w:val="20"/>
          <w:u w:val="single"/>
        </w:rPr>
        <w:t>Informativa</w:t>
      </w:r>
      <w:r>
        <w:rPr>
          <w:b/>
          <w:spacing w:val="-3"/>
          <w:sz w:val="20"/>
          <w:u w:val="single"/>
        </w:rPr>
        <w:t xml:space="preserve"> </w:t>
      </w:r>
      <w:r>
        <w:rPr>
          <w:b/>
          <w:sz w:val="20"/>
          <w:u w:val="single"/>
        </w:rPr>
        <w:t>sul</w:t>
      </w:r>
      <w:r>
        <w:rPr>
          <w:b/>
          <w:spacing w:val="-5"/>
          <w:sz w:val="20"/>
          <w:u w:val="single"/>
        </w:rPr>
        <w:t xml:space="preserve"> </w:t>
      </w:r>
      <w:r>
        <w:rPr>
          <w:b/>
          <w:sz w:val="20"/>
          <w:u w:val="single"/>
        </w:rPr>
        <w:t>trattamento</w:t>
      </w:r>
      <w:r>
        <w:rPr>
          <w:b/>
          <w:spacing w:val="-5"/>
          <w:sz w:val="20"/>
          <w:u w:val="single"/>
        </w:rPr>
        <w:t xml:space="preserve"> </w:t>
      </w:r>
      <w:r>
        <w:rPr>
          <w:b/>
          <w:sz w:val="20"/>
          <w:u w:val="single"/>
        </w:rPr>
        <w:t>dei</w:t>
      </w:r>
      <w:r>
        <w:rPr>
          <w:b/>
          <w:spacing w:val="-3"/>
          <w:sz w:val="20"/>
          <w:u w:val="single"/>
        </w:rPr>
        <w:t xml:space="preserve"> </w:t>
      </w:r>
      <w:r>
        <w:rPr>
          <w:b/>
          <w:sz w:val="20"/>
          <w:u w:val="single"/>
        </w:rPr>
        <w:t>dati</w:t>
      </w:r>
      <w:r>
        <w:rPr>
          <w:b/>
          <w:spacing w:val="-5"/>
          <w:sz w:val="20"/>
          <w:u w:val="single"/>
        </w:rPr>
        <w:t xml:space="preserve"> </w:t>
      </w:r>
      <w:r>
        <w:rPr>
          <w:b/>
          <w:sz w:val="20"/>
          <w:u w:val="single"/>
        </w:rPr>
        <w:t>personali</w:t>
      </w:r>
      <w:r>
        <w:rPr>
          <w:b/>
          <w:spacing w:val="-5"/>
          <w:sz w:val="20"/>
          <w:u w:val="single"/>
        </w:rPr>
        <w:t xml:space="preserve"> </w:t>
      </w:r>
      <w:r>
        <w:rPr>
          <w:b/>
          <w:sz w:val="20"/>
          <w:u w:val="single"/>
        </w:rPr>
        <w:t>(ai</w:t>
      </w:r>
      <w:r>
        <w:rPr>
          <w:b/>
          <w:spacing w:val="-4"/>
          <w:sz w:val="20"/>
          <w:u w:val="single"/>
        </w:rPr>
        <w:t xml:space="preserve"> </w:t>
      </w:r>
      <w:r>
        <w:rPr>
          <w:b/>
          <w:sz w:val="20"/>
          <w:u w:val="single"/>
        </w:rPr>
        <w:t>sensi</w:t>
      </w:r>
      <w:r>
        <w:rPr>
          <w:b/>
          <w:spacing w:val="-3"/>
          <w:sz w:val="20"/>
          <w:u w:val="single"/>
        </w:rPr>
        <w:t xml:space="preserve"> </w:t>
      </w:r>
      <w:r>
        <w:rPr>
          <w:b/>
          <w:sz w:val="20"/>
          <w:u w:val="single"/>
        </w:rPr>
        <w:t>art.</w:t>
      </w:r>
      <w:r>
        <w:rPr>
          <w:b/>
          <w:spacing w:val="-5"/>
          <w:sz w:val="20"/>
          <w:u w:val="single"/>
        </w:rPr>
        <w:t xml:space="preserve"> </w:t>
      </w:r>
      <w:r>
        <w:rPr>
          <w:b/>
          <w:sz w:val="20"/>
          <w:u w:val="single"/>
        </w:rPr>
        <w:t>13</w:t>
      </w:r>
      <w:r>
        <w:rPr>
          <w:b/>
          <w:spacing w:val="-5"/>
          <w:sz w:val="20"/>
          <w:u w:val="single"/>
        </w:rPr>
        <w:t xml:space="preserve"> </w:t>
      </w:r>
      <w:r>
        <w:rPr>
          <w:b/>
          <w:spacing w:val="-2"/>
          <w:sz w:val="20"/>
          <w:u w:val="single"/>
        </w:rPr>
        <w:t>GDPR)</w:t>
      </w:r>
    </w:p>
    <w:p w14:paraId="023B1CCD" w14:textId="77777777" w:rsidR="00CA2D9B" w:rsidRDefault="00CA2D9B" w:rsidP="00CA2D9B">
      <w:pPr>
        <w:spacing w:before="1"/>
        <w:ind w:left="472" w:right="211"/>
        <w:jc w:val="both"/>
        <w:rPr>
          <w:sz w:val="20"/>
        </w:rPr>
      </w:pPr>
      <w:r>
        <w:rPr>
          <w:sz w:val="20"/>
        </w:rPr>
        <w:t>Con riferimento all’art. 13 Regolamento (UE) 2016/679, e succ. modif. e integrazioni, del Parlamento europeo e del Consiglio del 27 aprile 2016 relativo alla protezione</w:t>
      </w:r>
      <w:r>
        <w:rPr>
          <w:spacing w:val="-1"/>
          <w:sz w:val="20"/>
        </w:rPr>
        <w:t xml:space="preserve"> </w:t>
      </w:r>
      <w:r>
        <w:rPr>
          <w:sz w:val="20"/>
        </w:rPr>
        <w:t>delle persone fisiche con riguardo al</w:t>
      </w:r>
      <w:r>
        <w:rPr>
          <w:spacing w:val="-1"/>
          <w:sz w:val="20"/>
        </w:rPr>
        <w:t xml:space="preserve"> </w:t>
      </w:r>
      <w:r>
        <w:rPr>
          <w:sz w:val="20"/>
        </w:rPr>
        <w:t>trattamento dei</w:t>
      </w:r>
      <w:r>
        <w:rPr>
          <w:spacing w:val="-1"/>
          <w:sz w:val="20"/>
        </w:rPr>
        <w:t xml:space="preserve"> </w:t>
      </w:r>
      <w:r>
        <w:rPr>
          <w:sz w:val="20"/>
        </w:rPr>
        <w:t>dati personali, si precisa che:</w:t>
      </w:r>
    </w:p>
    <w:p w14:paraId="30CCA55D" w14:textId="77777777" w:rsidR="00CA2D9B" w:rsidRDefault="00CA2D9B" w:rsidP="00CA2D9B">
      <w:pPr>
        <w:pStyle w:val="Paragrafoelenco"/>
        <w:widowControl w:val="0"/>
        <w:numPr>
          <w:ilvl w:val="0"/>
          <w:numId w:val="15"/>
        </w:numPr>
        <w:tabs>
          <w:tab w:val="left" w:pos="1192"/>
          <w:tab w:val="left" w:pos="2674"/>
          <w:tab w:val="left" w:pos="3873"/>
          <w:tab w:val="left" w:pos="5211"/>
          <w:tab w:val="left" w:pos="5835"/>
        </w:tabs>
        <w:autoSpaceDE w:val="0"/>
        <w:autoSpaceDN w:val="0"/>
        <w:spacing w:before="229" w:after="0" w:line="240" w:lineRule="auto"/>
        <w:ind w:right="1272"/>
        <w:contextualSpacing w:val="0"/>
        <w:rPr>
          <w:sz w:val="20"/>
        </w:rPr>
      </w:pPr>
      <w:r>
        <w:rPr>
          <w:sz w:val="20"/>
        </w:rPr>
        <w:t xml:space="preserve">titolare del trattamento è il </w:t>
      </w:r>
      <w:r>
        <w:rPr>
          <w:sz w:val="20"/>
          <w:u w:val="single"/>
        </w:rPr>
        <w:tab/>
      </w:r>
      <w:r>
        <w:rPr>
          <w:sz w:val="20"/>
          <w:u w:val="single"/>
        </w:rPr>
        <w:tab/>
      </w:r>
      <w:r>
        <w:rPr>
          <w:sz w:val="20"/>
        </w:rPr>
        <w:t>ed</w:t>
      </w:r>
      <w:r>
        <w:rPr>
          <w:spacing w:val="-5"/>
          <w:sz w:val="20"/>
        </w:rPr>
        <w:t xml:space="preserve"> </w:t>
      </w:r>
      <w:r>
        <w:rPr>
          <w:sz w:val="20"/>
        </w:rPr>
        <w:t>i</w:t>
      </w:r>
      <w:r>
        <w:rPr>
          <w:spacing w:val="-5"/>
          <w:sz w:val="20"/>
        </w:rPr>
        <w:t xml:space="preserve"> </w:t>
      </w:r>
      <w:r>
        <w:rPr>
          <w:sz w:val="20"/>
        </w:rPr>
        <w:t>relativi</w:t>
      </w:r>
      <w:r>
        <w:rPr>
          <w:spacing w:val="-5"/>
          <w:sz w:val="20"/>
        </w:rPr>
        <w:t xml:space="preserve"> </w:t>
      </w:r>
      <w:r>
        <w:rPr>
          <w:sz w:val="20"/>
        </w:rPr>
        <w:t>dati</w:t>
      </w:r>
      <w:r>
        <w:rPr>
          <w:spacing w:val="-5"/>
          <w:sz w:val="20"/>
        </w:rPr>
        <w:t xml:space="preserve"> </w:t>
      </w:r>
      <w:r>
        <w:rPr>
          <w:sz w:val="20"/>
        </w:rPr>
        <w:t>di</w:t>
      </w:r>
      <w:r>
        <w:rPr>
          <w:spacing w:val="-5"/>
          <w:sz w:val="20"/>
        </w:rPr>
        <w:t xml:space="preserve"> </w:t>
      </w:r>
      <w:r>
        <w:rPr>
          <w:sz w:val="20"/>
        </w:rPr>
        <w:t>contatto</w:t>
      </w:r>
      <w:r>
        <w:rPr>
          <w:spacing w:val="-3"/>
          <w:sz w:val="20"/>
        </w:rPr>
        <w:t xml:space="preserve"> </w:t>
      </w:r>
      <w:r>
        <w:rPr>
          <w:sz w:val="20"/>
        </w:rPr>
        <w:t>sono</w:t>
      </w:r>
      <w:r>
        <w:rPr>
          <w:spacing w:val="-3"/>
          <w:sz w:val="20"/>
        </w:rPr>
        <w:t xml:space="preserve"> </w:t>
      </w:r>
      <w:r>
        <w:rPr>
          <w:sz w:val="20"/>
        </w:rPr>
        <w:t>i</w:t>
      </w:r>
      <w:r>
        <w:rPr>
          <w:spacing w:val="-3"/>
          <w:sz w:val="20"/>
        </w:rPr>
        <w:t xml:space="preserve"> </w:t>
      </w:r>
      <w:r>
        <w:rPr>
          <w:sz w:val="20"/>
        </w:rPr>
        <w:t>sotto</w:t>
      </w:r>
      <w:r>
        <w:rPr>
          <w:spacing w:val="-5"/>
          <w:sz w:val="20"/>
        </w:rPr>
        <w:t xml:space="preserve"> </w:t>
      </w:r>
      <w:r>
        <w:rPr>
          <w:sz w:val="20"/>
        </w:rPr>
        <w:t xml:space="preserve">indicati: </w:t>
      </w:r>
      <w:r>
        <w:rPr>
          <w:spacing w:val="-4"/>
          <w:sz w:val="20"/>
        </w:rPr>
        <w:t>pec</w:t>
      </w:r>
      <w:r>
        <w:rPr>
          <w:sz w:val="20"/>
          <w:u w:val="single"/>
        </w:rPr>
        <w:tab/>
      </w:r>
      <w:r>
        <w:rPr>
          <w:sz w:val="20"/>
        </w:rPr>
        <w:t xml:space="preserve">tel. </w:t>
      </w:r>
      <w:r>
        <w:rPr>
          <w:sz w:val="20"/>
          <w:u w:val="single"/>
        </w:rPr>
        <w:tab/>
      </w:r>
      <w:r>
        <w:rPr>
          <w:sz w:val="20"/>
        </w:rPr>
        <w:t>e- mail</w:t>
      </w:r>
      <w:r>
        <w:rPr>
          <w:sz w:val="20"/>
          <w:u w:val="single"/>
        </w:rPr>
        <w:tab/>
      </w:r>
      <w:r>
        <w:rPr>
          <w:sz w:val="20"/>
          <w:u w:val="single"/>
        </w:rPr>
        <w:tab/>
      </w:r>
      <w:r>
        <w:rPr>
          <w:spacing w:val="-10"/>
          <w:sz w:val="20"/>
        </w:rPr>
        <w:t>;</w:t>
      </w:r>
    </w:p>
    <w:p w14:paraId="35F09FCE" w14:textId="77777777" w:rsidR="00CA2D9B" w:rsidRDefault="00CA2D9B" w:rsidP="00CA2D9B">
      <w:pPr>
        <w:pStyle w:val="Corpotesto"/>
        <w:spacing w:before="1"/>
        <w:rPr>
          <w:i/>
          <w:sz w:val="20"/>
        </w:rPr>
      </w:pPr>
    </w:p>
    <w:p w14:paraId="6B2F6319" w14:textId="77777777" w:rsidR="00CA2D9B" w:rsidRDefault="00CA2D9B" w:rsidP="00CA2D9B">
      <w:pPr>
        <w:pStyle w:val="Paragrafoelenco"/>
        <w:widowControl w:val="0"/>
        <w:numPr>
          <w:ilvl w:val="0"/>
          <w:numId w:val="15"/>
        </w:numPr>
        <w:tabs>
          <w:tab w:val="left" w:pos="1192"/>
          <w:tab w:val="left" w:pos="2674"/>
          <w:tab w:val="left" w:pos="4072"/>
          <w:tab w:val="left" w:pos="5834"/>
          <w:tab w:val="left" w:pos="7290"/>
        </w:tabs>
        <w:autoSpaceDE w:val="0"/>
        <w:autoSpaceDN w:val="0"/>
        <w:spacing w:after="0" w:line="240" w:lineRule="auto"/>
        <w:ind w:right="2374"/>
        <w:contextualSpacing w:val="0"/>
        <w:rPr>
          <w:sz w:val="20"/>
        </w:rPr>
      </w:pPr>
      <w:r>
        <w:rPr>
          <w:sz w:val="20"/>
        </w:rPr>
        <w:t>il Responsabile della protezione dei dati – RPD-DPO</w:t>
      </w:r>
      <w:r>
        <w:rPr>
          <w:spacing w:val="40"/>
          <w:sz w:val="20"/>
        </w:rPr>
        <w:t xml:space="preserve"> </w:t>
      </w:r>
      <w:r>
        <w:rPr>
          <w:sz w:val="20"/>
        </w:rPr>
        <w:t>è</w:t>
      </w:r>
      <w:r>
        <w:rPr>
          <w:sz w:val="20"/>
          <w:u w:val="single"/>
        </w:rPr>
        <w:tab/>
      </w:r>
      <w:r>
        <w:rPr>
          <w:sz w:val="20"/>
          <w:u w:val="single"/>
        </w:rPr>
        <w:tab/>
      </w:r>
      <w:r>
        <w:rPr>
          <w:spacing w:val="-2"/>
          <w:sz w:val="20"/>
        </w:rPr>
        <w:t xml:space="preserve">contatti: </w:t>
      </w:r>
      <w:r>
        <w:rPr>
          <w:spacing w:val="-4"/>
          <w:sz w:val="20"/>
        </w:rPr>
        <w:t>pec</w:t>
      </w:r>
      <w:r>
        <w:rPr>
          <w:sz w:val="20"/>
          <w:u w:val="single"/>
        </w:rPr>
        <w:tab/>
      </w:r>
      <w:r>
        <w:rPr>
          <w:sz w:val="20"/>
        </w:rPr>
        <w:t xml:space="preserve">tel. </w:t>
      </w:r>
      <w:r>
        <w:rPr>
          <w:sz w:val="20"/>
          <w:u w:val="single"/>
        </w:rPr>
        <w:tab/>
      </w:r>
      <w:r>
        <w:rPr>
          <w:sz w:val="20"/>
        </w:rPr>
        <w:t>e- mail</w:t>
      </w:r>
      <w:r>
        <w:rPr>
          <w:sz w:val="20"/>
          <w:u w:val="single"/>
        </w:rPr>
        <w:tab/>
      </w:r>
      <w:r>
        <w:rPr>
          <w:spacing w:val="-10"/>
          <w:sz w:val="20"/>
        </w:rPr>
        <w:t>;</w:t>
      </w:r>
    </w:p>
    <w:p w14:paraId="13F997F1" w14:textId="77777777" w:rsidR="00CA2D9B" w:rsidRDefault="00CA2D9B" w:rsidP="00CA2D9B">
      <w:pPr>
        <w:pStyle w:val="Paragrafoelenco"/>
        <w:widowControl w:val="0"/>
        <w:numPr>
          <w:ilvl w:val="0"/>
          <w:numId w:val="15"/>
        </w:numPr>
        <w:tabs>
          <w:tab w:val="left" w:pos="1192"/>
          <w:tab w:val="left" w:pos="1243"/>
        </w:tabs>
        <w:autoSpaceDE w:val="0"/>
        <w:autoSpaceDN w:val="0"/>
        <w:spacing w:before="229" w:after="0" w:line="240" w:lineRule="auto"/>
        <w:ind w:left="1243" w:right="643" w:hanging="411"/>
        <w:contextualSpacing w:val="0"/>
        <w:rPr>
          <w:sz w:val="20"/>
        </w:rPr>
      </w:pPr>
      <w:r>
        <w:rPr>
          <w:sz w:val="20"/>
        </w:rPr>
        <w:t>il</w:t>
      </w:r>
      <w:r>
        <w:rPr>
          <w:spacing w:val="-3"/>
          <w:sz w:val="20"/>
        </w:rPr>
        <w:t xml:space="preserve"> </w:t>
      </w:r>
      <w:r>
        <w:rPr>
          <w:sz w:val="20"/>
        </w:rPr>
        <w:t>conferimento</w:t>
      </w:r>
      <w:r>
        <w:rPr>
          <w:spacing w:val="-1"/>
          <w:sz w:val="20"/>
        </w:rPr>
        <w:t xml:space="preserve"> </w:t>
      </w:r>
      <w:r>
        <w:rPr>
          <w:sz w:val="20"/>
        </w:rPr>
        <w:t>dei</w:t>
      </w:r>
      <w:r>
        <w:rPr>
          <w:spacing w:val="-3"/>
          <w:sz w:val="20"/>
        </w:rPr>
        <w:t xml:space="preserve"> </w:t>
      </w:r>
      <w:r>
        <w:rPr>
          <w:sz w:val="20"/>
        </w:rPr>
        <w:t>dati</w:t>
      </w:r>
      <w:r>
        <w:rPr>
          <w:spacing w:val="-3"/>
          <w:sz w:val="20"/>
        </w:rPr>
        <w:t xml:space="preserve"> </w:t>
      </w:r>
      <w:r>
        <w:rPr>
          <w:sz w:val="20"/>
        </w:rPr>
        <w:t>costituisce</w:t>
      </w:r>
      <w:r>
        <w:rPr>
          <w:spacing w:val="-3"/>
          <w:sz w:val="20"/>
        </w:rPr>
        <w:t xml:space="preserve"> </w:t>
      </w:r>
      <w:r>
        <w:rPr>
          <w:sz w:val="20"/>
        </w:rPr>
        <w:t>un</w:t>
      </w:r>
      <w:r>
        <w:rPr>
          <w:spacing w:val="-1"/>
          <w:sz w:val="20"/>
        </w:rPr>
        <w:t xml:space="preserve"> </w:t>
      </w:r>
      <w:r>
        <w:rPr>
          <w:sz w:val="20"/>
        </w:rPr>
        <w:t>obbligo</w:t>
      </w:r>
      <w:r>
        <w:rPr>
          <w:spacing w:val="-1"/>
          <w:sz w:val="20"/>
        </w:rPr>
        <w:t xml:space="preserve"> </w:t>
      </w:r>
      <w:r>
        <w:rPr>
          <w:sz w:val="20"/>
        </w:rPr>
        <w:t>legale</w:t>
      </w:r>
      <w:r>
        <w:rPr>
          <w:spacing w:val="-1"/>
          <w:sz w:val="20"/>
        </w:rPr>
        <w:t xml:space="preserve"> </w:t>
      </w:r>
      <w:r>
        <w:rPr>
          <w:sz w:val="20"/>
        </w:rPr>
        <w:t>necessario</w:t>
      </w:r>
      <w:r>
        <w:rPr>
          <w:spacing w:val="-1"/>
          <w:sz w:val="20"/>
        </w:rPr>
        <w:t xml:space="preserve"> </w:t>
      </w:r>
      <w:r>
        <w:rPr>
          <w:sz w:val="20"/>
        </w:rPr>
        <w:t>per</w:t>
      </w:r>
      <w:r>
        <w:rPr>
          <w:spacing w:val="-1"/>
          <w:sz w:val="20"/>
        </w:rPr>
        <w:t xml:space="preserve"> </w:t>
      </w:r>
      <w:r>
        <w:rPr>
          <w:sz w:val="20"/>
        </w:rPr>
        <w:t>la</w:t>
      </w:r>
      <w:r>
        <w:rPr>
          <w:spacing w:val="-5"/>
          <w:sz w:val="20"/>
        </w:rPr>
        <w:t xml:space="preserve"> </w:t>
      </w:r>
      <w:r>
        <w:rPr>
          <w:sz w:val="20"/>
        </w:rPr>
        <w:t>partecipazione</w:t>
      </w:r>
      <w:r>
        <w:rPr>
          <w:spacing w:val="-3"/>
          <w:sz w:val="20"/>
        </w:rPr>
        <w:t xml:space="preserve"> </w:t>
      </w:r>
      <w:r>
        <w:rPr>
          <w:sz w:val="20"/>
        </w:rPr>
        <w:t>alla</w:t>
      </w:r>
      <w:r>
        <w:rPr>
          <w:spacing w:val="-3"/>
          <w:sz w:val="20"/>
        </w:rPr>
        <w:t xml:space="preserve"> </w:t>
      </w:r>
      <w:r>
        <w:rPr>
          <w:sz w:val="20"/>
        </w:rPr>
        <w:t>gara</w:t>
      </w:r>
      <w:r>
        <w:rPr>
          <w:spacing w:val="-3"/>
          <w:sz w:val="20"/>
        </w:rPr>
        <w:t xml:space="preserve"> </w:t>
      </w:r>
      <w:r>
        <w:rPr>
          <w:sz w:val="20"/>
        </w:rPr>
        <w:t>ed</w:t>
      </w:r>
      <w:r>
        <w:rPr>
          <w:spacing w:val="-1"/>
          <w:sz w:val="20"/>
        </w:rPr>
        <w:t xml:space="preserve"> </w:t>
      </w:r>
      <w:r>
        <w:rPr>
          <w:sz w:val="20"/>
        </w:rPr>
        <w:t>il</w:t>
      </w:r>
      <w:r>
        <w:rPr>
          <w:spacing w:val="-1"/>
          <w:sz w:val="20"/>
        </w:rPr>
        <w:t xml:space="preserve"> </w:t>
      </w:r>
      <w:r>
        <w:rPr>
          <w:sz w:val="20"/>
        </w:rPr>
        <w:t>rifiuto comporta l’esclusione dal procedimento in oggetto;</w:t>
      </w:r>
    </w:p>
    <w:p w14:paraId="6946B4B7" w14:textId="77777777" w:rsidR="00CA2D9B" w:rsidRDefault="00CA2D9B" w:rsidP="00CA2D9B">
      <w:pPr>
        <w:pStyle w:val="Corpotesto"/>
        <w:spacing w:before="1"/>
        <w:rPr>
          <w:i/>
          <w:sz w:val="20"/>
        </w:rPr>
      </w:pPr>
    </w:p>
    <w:p w14:paraId="588FCB36" w14:textId="77777777" w:rsidR="00CA2D9B" w:rsidRDefault="00CA2D9B" w:rsidP="00CA2D9B">
      <w:pPr>
        <w:pStyle w:val="Paragrafoelenco"/>
        <w:widowControl w:val="0"/>
        <w:numPr>
          <w:ilvl w:val="0"/>
          <w:numId w:val="15"/>
        </w:numPr>
        <w:tabs>
          <w:tab w:val="left" w:pos="1192"/>
        </w:tabs>
        <w:autoSpaceDE w:val="0"/>
        <w:autoSpaceDN w:val="0"/>
        <w:spacing w:after="0" w:line="240" w:lineRule="auto"/>
        <w:ind w:right="368"/>
        <w:contextualSpacing w:val="0"/>
        <w:rPr>
          <w:sz w:val="20"/>
        </w:rPr>
      </w:pPr>
      <w:r>
        <w:rPr>
          <w:sz w:val="20"/>
        </w:rPr>
        <w:t>le</w:t>
      </w:r>
      <w:r>
        <w:rPr>
          <w:spacing w:val="-1"/>
          <w:sz w:val="20"/>
        </w:rPr>
        <w:t xml:space="preserve"> </w:t>
      </w:r>
      <w:r>
        <w:rPr>
          <w:sz w:val="20"/>
        </w:rPr>
        <w:t>finalità</w:t>
      </w:r>
      <w:r>
        <w:rPr>
          <w:spacing w:val="-3"/>
          <w:sz w:val="20"/>
        </w:rPr>
        <w:t xml:space="preserve"> </w:t>
      </w:r>
      <w:r>
        <w:rPr>
          <w:sz w:val="20"/>
        </w:rPr>
        <w:t>e</w:t>
      </w:r>
      <w:r>
        <w:rPr>
          <w:spacing w:val="-1"/>
          <w:sz w:val="20"/>
        </w:rPr>
        <w:t xml:space="preserve"> </w:t>
      </w:r>
      <w:r>
        <w:rPr>
          <w:sz w:val="20"/>
        </w:rPr>
        <w:t>le</w:t>
      </w:r>
      <w:r>
        <w:rPr>
          <w:spacing w:val="-1"/>
          <w:sz w:val="20"/>
        </w:rPr>
        <w:t xml:space="preserve"> </w:t>
      </w:r>
      <w:r>
        <w:rPr>
          <w:sz w:val="20"/>
        </w:rPr>
        <w:t>modalità</w:t>
      </w:r>
      <w:r>
        <w:rPr>
          <w:spacing w:val="-1"/>
          <w:sz w:val="20"/>
        </w:rPr>
        <w:t xml:space="preserve"> </w:t>
      </w:r>
      <w:r>
        <w:rPr>
          <w:sz w:val="20"/>
        </w:rPr>
        <w:t>di</w:t>
      </w:r>
      <w:r>
        <w:rPr>
          <w:spacing w:val="-3"/>
          <w:sz w:val="20"/>
        </w:rPr>
        <w:t xml:space="preserve"> </w:t>
      </w:r>
      <w:r>
        <w:rPr>
          <w:sz w:val="20"/>
        </w:rPr>
        <w:t>trattamento</w:t>
      </w:r>
      <w:r>
        <w:rPr>
          <w:spacing w:val="-1"/>
          <w:sz w:val="20"/>
        </w:rPr>
        <w:t xml:space="preserve"> </w:t>
      </w:r>
      <w:r>
        <w:rPr>
          <w:sz w:val="20"/>
        </w:rPr>
        <w:t>(informatiche</w:t>
      </w:r>
      <w:r>
        <w:rPr>
          <w:spacing w:val="-3"/>
          <w:sz w:val="20"/>
        </w:rPr>
        <w:t xml:space="preserve"> </w:t>
      </w:r>
      <w:r>
        <w:rPr>
          <w:sz w:val="20"/>
        </w:rPr>
        <w:t>e</w:t>
      </w:r>
      <w:r>
        <w:rPr>
          <w:spacing w:val="-3"/>
          <w:sz w:val="20"/>
        </w:rPr>
        <w:t xml:space="preserve"> </w:t>
      </w:r>
      <w:r>
        <w:rPr>
          <w:sz w:val="20"/>
        </w:rPr>
        <w:t>telematiche)</w:t>
      </w:r>
      <w:r>
        <w:rPr>
          <w:spacing w:val="-1"/>
          <w:sz w:val="20"/>
        </w:rPr>
        <w:t xml:space="preserve"> </w:t>
      </w:r>
      <w:r>
        <w:rPr>
          <w:sz w:val="20"/>
        </w:rPr>
        <w:t>cui</w:t>
      </w:r>
      <w:r>
        <w:rPr>
          <w:spacing w:val="-3"/>
          <w:sz w:val="20"/>
        </w:rPr>
        <w:t xml:space="preserve"> </w:t>
      </w:r>
      <w:r>
        <w:rPr>
          <w:sz w:val="20"/>
        </w:rPr>
        <w:t>sono</w:t>
      </w:r>
      <w:r>
        <w:rPr>
          <w:spacing w:val="-3"/>
          <w:sz w:val="20"/>
        </w:rPr>
        <w:t xml:space="preserve"> </w:t>
      </w:r>
      <w:r>
        <w:rPr>
          <w:sz w:val="20"/>
        </w:rPr>
        <w:t>destinati</w:t>
      </w:r>
      <w:r>
        <w:rPr>
          <w:spacing w:val="-3"/>
          <w:sz w:val="20"/>
        </w:rPr>
        <w:t xml:space="preserve"> </w:t>
      </w:r>
      <w:r>
        <w:rPr>
          <w:sz w:val="20"/>
        </w:rPr>
        <w:t>i</w:t>
      </w:r>
      <w:r>
        <w:rPr>
          <w:spacing w:val="-3"/>
          <w:sz w:val="20"/>
        </w:rPr>
        <w:t xml:space="preserve"> </w:t>
      </w:r>
      <w:r>
        <w:rPr>
          <w:sz w:val="20"/>
        </w:rPr>
        <w:t>dati</w:t>
      </w:r>
      <w:r>
        <w:rPr>
          <w:spacing w:val="-5"/>
          <w:sz w:val="20"/>
        </w:rPr>
        <w:t xml:space="preserve"> </w:t>
      </w:r>
      <w:r>
        <w:rPr>
          <w:sz w:val="20"/>
        </w:rPr>
        <w:t>raccolti</w:t>
      </w:r>
      <w:r>
        <w:rPr>
          <w:spacing w:val="-3"/>
          <w:sz w:val="20"/>
        </w:rPr>
        <w:t xml:space="preserve"> </w:t>
      </w:r>
      <w:r>
        <w:rPr>
          <w:sz w:val="20"/>
        </w:rPr>
        <w:t>ineriscono esclusivamente al procedimento in oggetto;</w:t>
      </w:r>
    </w:p>
    <w:p w14:paraId="1F73C4B0" w14:textId="77777777" w:rsidR="00CA2D9B" w:rsidRDefault="00CA2D9B" w:rsidP="00CA2D9B">
      <w:pPr>
        <w:pStyle w:val="Paragrafoelenco"/>
        <w:widowControl w:val="0"/>
        <w:numPr>
          <w:ilvl w:val="0"/>
          <w:numId w:val="15"/>
        </w:numPr>
        <w:tabs>
          <w:tab w:val="left" w:pos="1192"/>
        </w:tabs>
        <w:autoSpaceDE w:val="0"/>
        <w:autoSpaceDN w:val="0"/>
        <w:spacing w:before="229" w:after="0" w:line="240" w:lineRule="auto"/>
        <w:ind w:right="301"/>
        <w:contextualSpacing w:val="0"/>
        <w:jc w:val="both"/>
        <w:rPr>
          <w:sz w:val="20"/>
        </w:rPr>
      </w:pPr>
      <w:r>
        <w:rPr>
          <w:sz w:val="20"/>
        </w:rPr>
        <w:t>l'interessato al</w:t>
      </w:r>
      <w:r>
        <w:rPr>
          <w:spacing w:val="-1"/>
          <w:sz w:val="20"/>
        </w:rPr>
        <w:t xml:space="preserve"> </w:t>
      </w:r>
      <w:r>
        <w:rPr>
          <w:sz w:val="20"/>
        </w:rPr>
        <w:t>trattamento dei</w:t>
      </w:r>
      <w:r>
        <w:rPr>
          <w:spacing w:val="-4"/>
          <w:sz w:val="20"/>
        </w:rPr>
        <w:t xml:space="preserve"> </w:t>
      </w:r>
      <w:r>
        <w:rPr>
          <w:sz w:val="20"/>
        </w:rPr>
        <w:t>dati</w:t>
      </w:r>
      <w:r>
        <w:rPr>
          <w:spacing w:val="-2"/>
          <w:sz w:val="20"/>
        </w:rPr>
        <w:t xml:space="preserve"> </w:t>
      </w:r>
      <w:r>
        <w:rPr>
          <w:sz w:val="20"/>
        </w:rPr>
        <w:t>ha</w:t>
      </w:r>
      <w:r>
        <w:rPr>
          <w:spacing w:val="-2"/>
          <w:sz w:val="20"/>
        </w:rPr>
        <w:t xml:space="preserve"> </w:t>
      </w:r>
      <w:r>
        <w:rPr>
          <w:sz w:val="20"/>
        </w:rPr>
        <w:t>i</w:t>
      </w:r>
      <w:r>
        <w:rPr>
          <w:spacing w:val="-2"/>
          <w:sz w:val="20"/>
        </w:rPr>
        <w:t xml:space="preserve"> </w:t>
      </w:r>
      <w:r>
        <w:rPr>
          <w:sz w:val="20"/>
        </w:rPr>
        <w:t>diritti</w:t>
      </w:r>
      <w:r>
        <w:rPr>
          <w:spacing w:val="-2"/>
          <w:sz w:val="20"/>
        </w:rPr>
        <w:t xml:space="preserve"> </w:t>
      </w:r>
      <w:r>
        <w:rPr>
          <w:sz w:val="20"/>
        </w:rPr>
        <w:t>di</w:t>
      </w:r>
      <w:r>
        <w:rPr>
          <w:spacing w:val="-2"/>
          <w:sz w:val="20"/>
        </w:rPr>
        <w:t xml:space="preserve"> </w:t>
      </w:r>
      <w:r>
        <w:rPr>
          <w:sz w:val="20"/>
        </w:rPr>
        <w:t>cui all’art. 13,</w:t>
      </w:r>
      <w:r>
        <w:rPr>
          <w:spacing w:val="-2"/>
          <w:sz w:val="20"/>
        </w:rPr>
        <w:t xml:space="preserve"> </w:t>
      </w:r>
      <w:r>
        <w:rPr>
          <w:sz w:val="20"/>
        </w:rPr>
        <w:t>co.</w:t>
      </w:r>
      <w:r>
        <w:rPr>
          <w:spacing w:val="-4"/>
          <w:sz w:val="20"/>
        </w:rPr>
        <w:t xml:space="preserve"> </w:t>
      </w:r>
      <w:r>
        <w:rPr>
          <w:sz w:val="20"/>
        </w:rPr>
        <w:t>2 lett. b) tra i</w:t>
      </w:r>
      <w:r>
        <w:rPr>
          <w:spacing w:val="-2"/>
          <w:sz w:val="20"/>
        </w:rPr>
        <w:t xml:space="preserve"> </w:t>
      </w:r>
      <w:r>
        <w:rPr>
          <w:sz w:val="20"/>
        </w:rPr>
        <w:t>quali</w:t>
      </w:r>
      <w:r>
        <w:rPr>
          <w:spacing w:val="-4"/>
          <w:sz w:val="20"/>
        </w:rPr>
        <w:t xml:space="preserve"> </w:t>
      </w:r>
      <w:r>
        <w:rPr>
          <w:sz w:val="20"/>
        </w:rPr>
        <w:t>di</w:t>
      </w:r>
      <w:r>
        <w:rPr>
          <w:spacing w:val="-1"/>
          <w:sz w:val="20"/>
        </w:rPr>
        <w:t xml:space="preserve"> </w:t>
      </w:r>
      <w:r>
        <w:rPr>
          <w:sz w:val="20"/>
        </w:rPr>
        <w:t>chiedere</w:t>
      </w:r>
      <w:r>
        <w:rPr>
          <w:spacing w:val="-2"/>
          <w:sz w:val="20"/>
        </w:rPr>
        <w:t xml:space="preserve"> </w:t>
      </w:r>
      <w:r>
        <w:rPr>
          <w:sz w:val="20"/>
        </w:rPr>
        <w:t>al</w:t>
      </w:r>
      <w:r>
        <w:rPr>
          <w:spacing w:val="-1"/>
          <w:sz w:val="20"/>
        </w:rPr>
        <w:t xml:space="preserve"> </w:t>
      </w:r>
      <w:r>
        <w:rPr>
          <w:sz w:val="20"/>
        </w:rPr>
        <w:t>titolare</w:t>
      </w:r>
      <w:r>
        <w:rPr>
          <w:spacing w:val="-2"/>
          <w:sz w:val="20"/>
        </w:rPr>
        <w:t xml:space="preserve"> </w:t>
      </w:r>
      <w:r>
        <w:rPr>
          <w:sz w:val="20"/>
        </w:rPr>
        <w:t>del trattamento (sopra citato) l'accesso ai dati personali e la relativa rettifica;</w:t>
      </w:r>
    </w:p>
    <w:p w14:paraId="374D6742" w14:textId="77777777" w:rsidR="00CA2D9B" w:rsidRDefault="00CA2D9B" w:rsidP="00CA2D9B">
      <w:pPr>
        <w:pStyle w:val="Paragrafoelenco"/>
        <w:widowControl w:val="0"/>
        <w:numPr>
          <w:ilvl w:val="0"/>
          <w:numId w:val="15"/>
        </w:numPr>
        <w:tabs>
          <w:tab w:val="left" w:pos="1190"/>
        </w:tabs>
        <w:autoSpaceDE w:val="0"/>
        <w:autoSpaceDN w:val="0"/>
        <w:spacing w:before="1" w:after="0" w:line="240" w:lineRule="auto"/>
        <w:ind w:left="1190" w:hanging="358"/>
        <w:contextualSpacing w:val="0"/>
        <w:jc w:val="both"/>
        <w:rPr>
          <w:sz w:val="20"/>
        </w:rPr>
      </w:pPr>
      <w:r>
        <w:rPr>
          <w:sz w:val="20"/>
        </w:rPr>
        <w:t>rimane</w:t>
      </w:r>
      <w:r>
        <w:rPr>
          <w:spacing w:val="51"/>
          <w:sz w:val="20"/>
        </w:rPr>
        <w:t xml:space="preserve"> </w:t>
      </w:r>
      <w:r>
        <w:rPr>
          <w:sz w:val="20"/>
        </w:rPr>
        <w:t>fermo</w:t>
      </w:r>
      <w:r>
        <w:rPr>
          <w:spacing w:val="52"/>
          <w:sz w:val="20"/>
        </w:rPr>
        <w:t xml:space="preserve"> </w:t>
      </w:r>
      <w:r>
        <w:rPr>
          <w:sz w:val="20"/>
        </w:rPr>
        <w:t>che</w:t>
      </w:r>
      <w:r>
        <w:rPr>
          <w:spacing w:val="52"/>
          <w:sz w:val="20"/>
        </w:rPr>
        <w:t xml:space="preserve"> </w:t>
      </w:r>
      <w:r>
        <w:rPr>
          <w:sz w:val="20"/>
        </w:rPr>
        <w:t>i</w:t>
      </w:r>
      <w:r>
        <w:rPr>
          <w:spacing w:val="52"/>
          <w:sz w:val="20"/>
        </w:rPr>
        <w:t xml:space="preserve"> </w:t>
      </w:r>
      <w:r>
        <w:rPr>
          <w:sz w:val="20"/>
        </w:rPr>
        <w:t>dati</w:t>
      </w:r>
      <w:r>
        <w:rPr>
          <w:spacing w:val="52"/>
          <w:sz w:val="20"/>
        </w:rPr>
        <w:t xml:space="preserve"> </w:t>
      </w:r>
      <w:r>
        <w:rPr>
          <w:sz w:val="20"/>
        </w:rPr>
        <w:t>saranno</w:t>
      </w:r>
      <w:r>
        <w:rPr>
          <w:spacing w:val="53"/>
          <w:sz w:val="20"/>
        </w:rPr>
        <w:t xml:space="preserve"> </w:t>
      </w:r>
      <w:r>
        <w:rPr>
          <w:sz w:val="20"/>
        </w:rPr>
        <w:t>trattati</w:t>
      </w:r>
      <w:r>
        <w:rPr>
          <w:spacing w:val="52"/>
          <w:sz w:val="20"/>
        </w:rPr>
        <w:t xml:space="preserve"> </w:t>
      </w:r>
      <w:r>
        <w:rPr>
          <w:sz w:val="20"/>
        </w:rPr>
        <w:t>esclusivamente</w:t>
      </w:r>
      <w:r>
        <w:rPr>
          <w:spacing w:val="55"/>
          <w:sz w:val="20"/>
        </w:rPr>
        <w:t xml:space="preserve"> </w:t>
      </w:r>
      <w:r>
        <w:rPr>
          <w:sz w:val="20"/>
        </w:rPr>
        <w:t>dal</w:t>
      </w:r>
      <w:r>
        <w:rPr>
          <w:spacing w:val="51"/>
          <w:sz w:val="20"/>
        </w:rPr>
        <w:t xml:space="preserve"> </w:t>
      </w:r>
      <w:r>
        <w:rPr>
          <w:sz w:val="20"/>
        </w:rPr>
        <w:t>personale</w:t>
      </w:r>
      <w:r>
        <w:rPr>
          <w:spacing w:val="53"/>
          <w:sz w:val="20"/>
        </w:rPr>
        <w:t xml:space="preserve"> </w:t>
      </w:r>
      <w:r>
        <w:rPr>
          <w:sz w:val="20"/>
        </w:rPr>
        <w:t>e</w:t>
      </w:r>
      <w:r>
        <w:rPr>
          <w:spacing w:val="52"/>
          <w:sz w:val="20"/>
        </w:rPr>
        <w:t xml:space="preserve"> </w:t>
      </w:r>
      <w:r>
        <w:rPr>
          <w:sz w:val="20"/>
        </w:rPr>
        <w:t>da</w:t>
      </w:r>
      <w:r>
        <w:rPr>
          <w:spacing w:val="51"/>
          <w:sz w:val="20"/>
        </w:rPr>
        <w:t xml:space="preserve"> </w:t>
      </w:r>
      <w:r>
        <w:rPr>
          <w:sz w:val="20"/>
        </w:rPr>
        <w:t>collaboratori</w:t>
      </w:r>
      <w:r>
        <w:rPr>
          <w:spacing w:val="51"/>
          <w:sz w:val="20"/>
        </w:rPr>
        <w:t xml:space="preserve"> </w:t>
      </w:r>
      <w:r>
        <w:rPr>
          <w:sz w:val="20"/>
        </w:rPr>
        <w:t>autorizzati</w:t>
      </w:r>
      <w:r>
        <w:rPr>
          <w:spacing w:val="52"/>
          <w:sz w:val="20"/>
        </w:rPr>
        <w:t xml:space="preserve"> </w:t>
      </w:r>
      <w:r>
        <w:rPr>
          <w:spacing w:val="-5"/>
          <w:sz w:val="20"/>
        </w:rPr>
        <w:t>del</w:t>
      </w:r>
    </w:p>
    <w:p w14:paraId="2F7F2838" w14:textId="77777777" w:rsidR="00CA2D9B" w:rsidRDefault="00CA2D9B" w:rsidP="00CA2D9B">
      <w:pPr>
        <w:tabs>
          <w:tab w:val="left" w:pos="2541"/>
        </w:tabs>
        <w:ind w:left="1192" w:right="210"/>
        <w:jc w:val="both"/>
        <w:rPr>
          <w:sz w:val="20"/>
        </w:rPr>
      </w:pPr>
      <w:r>
        <w:rPr>
          <w:sz w:val="20"/>
          <w:u w:val="single"/>
        </w:rPr>
        <w:tab/>
      </w:r>
      <w:r>
        <w:rPr>
          <w:sz w:val="20"/>
        </w:rPr>
        <w:t xml:space="preserve"> relativi al procedimento, e in ogni caso dai soggetti preventivamente nominati come responsabili del trattamento.</w:t>
      </w:r>
    </w:p>
    <w:p w14:paraId="3C36ACA2" w14:textId="77777777" w:rsidR="00CA2D9B" w:rsidRDefault="00CA2D9B" w:rsidP="00CA2D9B">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rimane</w:t>
      </w:r>
      <w:r>
        <w:rPr>
          <w:spacing w:val="-6"/>
          <w:sz w:val="20"/>
        </w:rPr>
        <w:t xml:space="preserve"> </w:t>
      </w:r>
      <w:r>
        <w:rPr>
          <w:sz w:val="20"/>
        </w:rPr>
        <w:t>ferma</w:t>
      </w:r>
      <w:r>
        <w:rPr>
          <w:spacing w:val="-4"/>
          <w:sz w:val="20"/>
        </w:rPr>
        <w:t xml:space="preserve"> </w:t>
      </w:r>
      <w:r>
        <w:rPr>
          <w:sz w:val="20"/>
        </w:rPr>
        <w:t>la</w:t>
      </w:r>
      <w:r>
        <w:rPr>
          <w:spacing w:val="-8"/>
          <w:sz w:val="20"/>
        </w:rPr>
        <w:t xml:space="preserve"> </w:t>
      </w:r>
      <w:r>
        <w:rPr>
          <w:sz w:val="20"/>
        </w:rPr>
        <w:t>possibilità</w:t>
      </w:r>
      <w:r>
        <w:rPr>
          <w:spacing w:val="-4"/>
          <w:sz w:val="20"/>
        </w:rPr>
        <w:t xml:space="preserve"> </w:t>
      </w:r>
      <w:r>
        <w:rPr>
          <w:sz w:val="20"/>
        </w:rPr>
        <w:t>della</w:t>
      </w:r>
      <w:r>
        <w:rPr>
          <w:spacing w:val="-4"/>
          <w:sz w:val="20"/>
        </w:rPr>
        <w:t xml:space="preserve"> </w:t>
      </w:r>
      <w:r>
        <w:rPr>
          <w:sz w:val="20"/>
        </w:rPr>
        <w:t>comunicazione</w:t>
      </w:r>
      <w:r>
        <w:rPr>
          <w:spacing w:val="-6"/>
          <w:sz w:val="20"/>
        </w:rPr>
        <w:t xml:space="preserve"> </w:t>
      </w:r>
      <w:r>
        <w:rPr>
          <w:sz w:val="20"/>
        </w:rPr>
        <w:t>ai</w:t>
      </w:r>
      <w:r>
        <w:rPr>
          <w:spacing w:val="-9"/>
          <w:sz w:val="20"/>
        </w:rPr>
        <w:t xml:space="preserve"> </w:t>
      </w:r>
      <w:r>
        <w:rPr>
          <w:sz w:val="20"/>
        </w:rPr>
        <w:t>concorrenti</w:t>
      </w:r>
      <w:r>
        <w:rPr>
          <w:spacing w:val="-6"/>
          <w:sz w:val="20"/>
        </w:rPr>
        <w:t xml:space="preserve"> </w:t>
      </w:r>
      <w:r>
        <w:rPr>
          <w:sz w:val="20"/>
        </w:rPr>
        <w:t>che</w:t>
      </w:r>
      <w:r>
        <w:rPr>
          <w:spacing w:val="-4"/>
          <w:sz w:val="20"/>
        </w:rPr>
        <w:t xml:space="preserve"> </w:t>
      </w:r>
      <w:r>
        <w:rPr>
          <w:sz w:val="20"/>
        </w:rPr>
        <w:t>partecipano</w:t>
      </w:r>
      <w:r>
        <w:rPr>
          <w:spacing w:val="-6"/>
          <w:sz w:val="20"/>
        </w:rPr>
        <w:t xml:space="preserve"> </w:t>
      </w:r>
      <w:r>
        <w:rPr>
          <w:sz w:val="20"/>
        </w:rPr>
        <w:t>alla</w:t>
      </w:r>
      <w:r>
        <w:rPr>
          <w:spacing w:val="-6"/>
          <w:sz w:val="20"/>
        </w:rPr>
        <w:t xml:space="preserve"> </w:t>
      </w:r>
      <w:r>
        <w:rPr>
          <w:sz w:val="20"/>
        </w:rPr>
        <w:t>gara,</w:t>
      </w:r>
      <w:r>
        <w:rPr>
          <w:spacing w:val="-8"/>
          <w:sz w:val="20"/>
        </w:rPr>
        <w:t xml:space="preserve"> </w:t>
      </w:r>
      <w:r>
        <w:rPr>
          <w:sz w:val="20"/>
        </w:rPr>
        <w:t>ogni</w:t>
      </w:r>
      <w:r>
        <w:rPr>
          <w:spacing w:val="-4"/>
          <w:sz w:val="20"/>
        </w:rPr>
        <w:t xml:space="preserve"> </w:t>
      </w:r>
      <w:r>
        <w:rPr>
          <w:sz w:val="20"/>
        </w:rPr>
        <w:t>altro</w:t>
      </w:r>
      <w:r>
        <w:rPr>
          <w:spacing w:val="-4"/>
          <w:sz w:val="20"/>
        </w:rPr>
        <w:t xml:space="preserve"> </w:t>
      </w:r>
      <w:r>
        <w:rPr>
          <w:sz w:val="20"/>
        </w:rPr>
        <w:t>soggetto</w:t>
      </w:r>
      <w:r>
        <w:rPr>
          <w:spacing w:val="-4"/>
          <w:sz w:val="20"/>
        </w:rPr>
        <w:t xml:space="preserve"> </w:t>
      </w:r>
      <w:r>
        <w:rPr>
          <w:sz w:val="20"/>
        </w:rPr>
        <w:t>che abbia interesse ai sensi del decreto Legislativo n. 50/2016 (n.b. per l’accesso fino al 31/12/2023) al decreto legislativo 36/2023 e della Legge n. 241/90.Al di fuori delle ipotesi summenzionate, i dati non saranno comunicati a terzi, né diffusi, eccetto i casi consentiti dal diritto nazionale o dell’Unione Europea;</w:t>
      </w:r>
    </w:p>
    <w:p w14:paraId="188996D9" w14:textId="77777777" w:rsidR="00CA2D9B" w:rsidRDefault="00CA2D9B" w:rsidP="00CA2D9B">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la durata di conservazione dei</w:t>
      </w:r>
      <w:r>
        <w:rPr>
          <w:spacing w:val="-2"/>
          <w:sz w:val="20"/>
        </w:rPr>
        <w:t xml:space="preserve"> </w:t>
      </w:r>
      <w:r>
        <w:rPr>
          <w:sz w:val="20"/>
        </w:rPr>
        <w:t>dati è correlata al tempo</w:t>
      </w:r>
      <w:r>
        <w:rPr>
          <w:spacing w:val="40"/>
          <w:sz w:val="20"/>
        </w:rPr>
        <w:t xml:space="preserve"> </w:t>
      </w:r>
      <w:r>
        <w:rPr>
          <w:sz w:val="20"/>
        </w:rPr>
        <w:t>della procedura d’appalto e all’espletamento di tutti gli obblighi</w:t>
      </w:r>
      <w:r>
        <w:rPr>
          <w:spacing w:val="-11"/>
          <w:sz w:val="20"/>
        </w:rPr>
        <w:t xml:space="preserve"> </w:t>
      </w:r>
      <w:r>
        <w:rPr>
          <w:sz w:val="20"/>
        </w:rPr>
        <w:t>di</w:t>
      </w:r>
      <w:r>
        <w:rPr>
          <w:spacing w:val="-9"/>
          <w:sz w:val="20"/>
        </w:rPr>
        <w:t xml:space="preserve"> </w:t>
      </w:r>
      <w:r>
        <w:rPr>
          <w:sz w:val="20"/>
        </w:rPr>
        <w:t>legge</w:t>
      </w:r>
      <w:r>
        <w:rPr>
          <w:spacing w:val="-6"/>
          <w:sz w:val="20"/>
        </w:rPr>
        <w:t xml:space="preserve"> </w:t>
      </w:r>
      <w:r>
        <w:rPr>
          <w:sz w:val="20"/>
        </w:rPr>
        <w:t>anche</w:t>
      </w:r>
      <w:r>
        <w:rPr>
          <w:spacing w:val="-10"/>
          <w:sz w:val="20"/>
        </w:rPr>
        <w:t xml:space="preserve"> </w:t>
      </w:r>
      <w:r>
        <w:rPr>
          <w:sz w:val="20"/>
        </w:rPr>
        <w:t>successivi</w:t>
      </w:r>
      <w:r>
        <w:rPr>
          <w:spacing w:val="-9"/>
          <w:sz w:val="20"/>
        </w:rPr>
        <w:t xml:space="preserve"> </w:t>
      </w:r>
      <w:r>
        <w:rPr>
          <w:sz w:val="20"/>
        </w:rPr>
        <w:t>alla</w:t>
      </w:r>
      <w:r>
        <w:rPr>
          <w:spacing w:val="-8"/>
          <w:sz w:val="20"/>
        </w:rPr>
        <w:t xml:space="preserve"> </w:t>
      </w:r>
      <w:r>
        <w:rPr>
          <w:sz w:val="20"/>
        </w:rPr>
        <w:t>procedura</w:t>
      </w:r>
      <w:r>
        <w:rPr>
          <w:spacing w:val="-10"/>
          <w:sz w:val="20"/>
        </w:rPr>
        <w:t xml:space="preserve"> </w:t>
      </w:r>
      <w:r>
        <w:rPr>
          <w:sz w:val="20"/>
        </w:rPr>
        <w:t>medesima.</w:t>
      </w:r>
      <w:r>
        <w:rPr>
          <w:spacing w:val="-10"/>
          <w:sz w:val="20"/>
        </w:rPr>
        <w:t xml:space="preserve"> </w:t>
      </w:r>
      <w:r>
        <w:rPr>
          <w:sz w:val="20"/>
        </w:rPr>
        <w:t>Successivamente</w:t>
      </w:r>
      <w:r>
        <w:rPr>
          <w:spacing w:val="-6"/>
          <w:sz w:val="20"/>
        </w:rPr>
        <w:t xml:space="preserve"> </w:t>
      </w:r>
      <w:r>
        <w:rPr>
          <w:sz w:val="20"/>
        </w:rPr>
        <w:t>alla</w:t>
      </w:r>
      <w:r>
        <w:rPr>
          <w:spacing w:val="-8"/>
          <w:sz w:val="20"/>
        </w:rPr>
        <w:t xml:space="preserve"> </w:t>
      </w:r>
      <w:r>
        <w:rPr>
          <w:sz w:val="20"/>
        </w:rPr>
        <w:t>cessazione</w:t>
      </w:r>
      <w:r>
        <w:rPr>
          <w:spacing w:val="-8"/>
          <w:sz w:val="20"/>
        </w:rPr>
        <w:t xml:space="preserve"> </w:t>
      </w:r>
      <w:r>
        <w:rPr>
          <w:sz w:val="20"/>
        </w:rPr>
        <w:t>del</w:t>
      </w:r>
      <w:r>
        <w:rPr>
          <w:spacing w:val="-11"/>
          <w:sz w:val="20"/>
        </w:rPr>
        <w:t xml:space="preserve"> </w:t>
      </w:r>
      <w:r>
        <w:rPr>
          <w:sz w:val="20"/>
        </w:rPr>
        <w:t xml:space="preserve">procedimento, i dati saranno conservati in conformità alle disposizioni di legge sulla conservazione della documentazione </w:t>
      </w:r>
      <w:r>
        <w:rPr>
          <w:spacing w:val="-2"/>
          <w:sz w:val="20"/>
        </w:rPr>
        <w:t>amministrativa;</w:t>
      </w:r>
    </w:p>
    <w:p w14:paraId="716CCE0F" w14:textId="77777777" w:rsidR="00CA2D9B" w:rsidRDefault="00CA2D9B" w:rsidP="00CA2D9B">
      <w:pPr>
        <w:pStyle w:val="Paragrafoelenco"/>
        <w:widowControl w:val="0"/>
        <w:numPr>
          <w:ilvl w:val="0"/>
          <w:numId w:val="15"/>
        </w:numPr>
        <w:tabs>
          <w:tab w:val="left" w:pos="1192"/>
        </w:tabs>
        <w:autoSpaceDE w:val="0"/>
        <w:autoSpaceDN w:val="0"/>
        <w:spacing w:after="0" w:line="240" w:lineRule="auto"/>
        <w:ind w:right="213"/>
        <w:contextualSpacing w:val="0"/>
        <w:jc w:val="both"/>
        <w:rPr>
          <w:sz w:val="20"/>
        </w:rPr>
      </w:pPr>
      <w:r>
        <w:rPr>
          <w:sz w:val="20"/>
        </w:rPr>
        <w:t>contro</w:t>
      </w:r>
      <w:r>
        <w:rPr>
          <w:spacing w:val="-4"/>
          <w:sz w:val="20"/>
        </w:rPr>
        <w:t xml:space="preserve"> </w:t>
      </w:r>
      <w:r>
        <w:rPr>
          <w:sz w:val="20"/>
        </w:rPr>
        <w:t>il</w:t>
      </w:r>
      <w:r>
        <w:rPr>
          <w:spacing w:val="-6"/>
          <w:sz w:val="20"/>
        </w:rPr>
        <w:t xml:space="preserve"> </w:t>
      </w:r>
      <w:r>
        <w:rPr>
          <w:sz w:val="20"/>
        </w:rPr>
        <w:t>trattamento</w:t>
      </w:r>
      <w:r>
        <w:rPr>
          <w:spacing w:val="-4"/>
          <w:sz w:val="20"/>
        </w:rPr>
        <w:t xml:space="preserve"> </w:t>
      </w:r>
      <w:r>
        <w:rPr>
          <w:sz w:val="20"/>
        </w:rPr>
        <w:t>dei</w:t>
      </w:r>
      <w:r>
        <w:rPr>
          <w:spacing w:val="-6"/>
          <w:sz w:val="20"/>
        </w:rPr>
        <w:t xml:space="preserve"> </w:t>
      </w:r>
      <w:r>
        <w:rPr>
          <w:sz w:val="20"/>
        </w:rPr>
        <w:t>dati</w:t>
      </w:r>
      <w:r>
        <w:rPr>
          <w:spacing w:val="-6"/>
          <w:sz w:val="20"/>
        </w:rPr>
        <w:t xml:space="preserve"> </w:t>
      </w:r>
      <w:r>
        <w:rPr>
          <w:sz w:val="20"/>
        </w:rPr>
        <w:t>è</w:t>
      </w:r>
      <w:r>
        <w:rPr>
          <w:spacing w:val="-8"/>
          <w:sz w:val="20"/>
        </w:rPr>
        <w:t xml:space="preserve"> </w:t>
      </w:r>
      <w:r>
        <w:rPr>
          <w:sz w:val="20"/>
        </w:rPr>
        <w:t>possibile</w:t>
      </w:r>
      <w:r>
        <w:rPr>
          <w:spacing w:val="-4"/>
          <w:sz w:val="20"/>
        </w:rPr>
        <w:t xml:space="preserve"> </w:t>
      </w:r>
      <w:r>
        <w:rPr>
          <w:sz w:val="20"/>
        </w:rPr>
        <w:t>proporre</w:t>
      </w:r>
      <w:r>
        <w:rPr>
          <w:spacing w:val="-4"/>
          <w:sz w:val="20"/>
        </w:rPr>
        <w:t xml:space="preserve"> </w:t>
      </w:r>
      <w:r>
        <w:rPr>
          <w:sz w:val="20"/>
        </w:rPr>
        <w:t>reclamo</w:t>
      </w:r>
      <w:r>
        <w:rPr>
          <w:spacing w:val="-4"/>
          <w:sz w:val="20"/>
        </w:rPr>
        <w:t xml:space="preserve"> </w:t>
      </w:r>
      <w:r>
        <w:rPr>
          <w:sz w:val="20"/>
        </w:rPr>
        <w:t>al</w:t>
      </w:r>
      <w:r>
        <w:rPr>
          <w:spacing w:val="-8"/>
          <w:sz w:val="20"/>
        </w:rPr>
        <w:t xml:space="preserve"> </w:t>
      </w:r>
      <w:r>
        <w:rPr>
          <w:sz w:val="20"/>
        </w:rPr>
        <w:t>Garante</w:t>
      </w:r>
      <w:r>
        <w:rPr>
          <w:spacing w:val="-4"/>
          <w:sz w:val="20"/>
        </w:rPr>
        <w:t xml:space="preserve"> </w:t>
      </w:r>
      <w:r>
        <w:rPr>
          <w:sz w:val="20"/>
        </w:rPr>
        <w:t>della</w:t>
      </w:r>
      <w:r>
        <w:rPr>
          <w:spacing w:val="-4"/>
          <w:sz w:val="20"/>
        </w:rPr>
        <w:t xml:space="preserve"> </w:t>
      </w:r>
      <w:r>
        <w:rPr>
          <w:sz w:val="20"/>
        </w:rPr>
        <w:t>Privacy,</w:t>
      </w:r>
      <w:r>
        <w:rPr>
          <w:spacing w:val="-4"/>
          <w:sz w:val="20"/>
        </w:rPr>
        <w:t xml:space="preserve"> </w:t>
      </w:r>
      <w:r>
        <w:rPr>
          <w:sz w:val="20"/>
        </w:rPr>
        <w:t>in</w:t>
      </w:r>
      <w:r>
        <w:rPr>
          <w:spacing w:val="-4"/>
          <w:sz w:val="20"/>
        </w:rPr>
        <w:t xml:space="preserve"> </w:t>
      </w:r>
      <w:r>
        <w:rPr>
          <w:sz w:val="20"/>
        </w:rPr>
        <w:t>conformità</w:t>
      </w:r>
      <w:r>
        <w:rPr>
          <w:spacing w:val="-4"/>
          <w:sz w:val="20"/>
        </w:rPr>
        <w:t xml:space="preserve"> </w:t>
      </w:r>
      <w:r>
        <w:rPr>
          <w:sz w:val="20"/>
        </w:rPr>
        <w:t>alle</w:t>
      </w:r>
      <w:r>
        <w:rPr>
          <w:spacing w:val="-4"/>
          <w:sz w:val="20"/>
        </w:rPr>
        <w:t xml:space="preserve"> </w:t>
      </w:r>
      <w:r>
        <w:rPr>
          <w:sz w:val="20"/>
        </w:rPr>
        <w:t>procedure stabilite dall’art. 57, paragrafo 1, lettera f) del Regolamento (UE) 2016/679.</w:t>
      </w:r>
    </w:p>
    <w:p w14:paraId="7629FD5F" w14:textId="77777777" w:rsidR="00CA2D9B" w:rsidRDefault="00CA2D9B" w:rsidP="00CA2D9B">
      <w:pPr>
        <w:jc w:val="right"/>
        <w:rPr>
          <w:rFonts w:ascii="Times New Roman" w:hAnsi="Times New Roman" w:cs="Times New Roman"/>
        </w:rPr>
      </w:pPr>
    </w:p>
    <w:p w14:paraId="43EA2351" w14:textId="77777777" w:rsidR="00CA2D9B" w:rsidRDefault="00CA2D9B" w:rsidP="00CA2D9B">
      <w:pPr>
        <w:jc w:val="right"/>
        <w:rPr>
          <w:rFonts w:ascii="Times New Roman" w:hAnsi="Times New Roman" w:cs="Times New Roman"/>
        </w:rPr>
      </w:pPr>
    </w:p>
    <w:p w14:paraId="0859B35F" w14:textId="77777777" w:rsidR="00CA2D9B" w:rsidRDefault="00CA2D9B" w:rsidP="00CA2D9B">
      <w:pPr>
        <w:jc w:val="right"/>
        <w:rPr>
          <w:rFonts w:ascii="Times New Roman" w:hAnsi="Times New Roman" w:cs="Times New Roman"/>
        </w:rPr>
      </w:pPr>
    </w:p>
    <w:p w14:paraId="40F45157" w14:textId="77777777" w:rsidR="00A036AD" w:rsidRDefault="00A036AD" w:rsidP="00010D31">
      <w:pPr>
        <w:jc w:val="right"/>
        <w:rPr>
          <w:rFonts w:ascii="Times New Roman" w:hAnsi="Times New Roman" w:cs="Times New Roman"/>
        </w:rPr>
      </w:pPr>
    </w:p>
    <w:sectPr w:rsidR="00A036AD">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D8A12" w14:textId="77777777" w:rsidR="004070E0" w:rsidRDefault="004070E0" w:rsidP="00DD1648">
      <w:pPr>
        <w:spacing w:after="0" w:line="240" w:lineRule="auto"/>
      </w:pPr>
      <w:r>
        <w:separator/>
      </w:r>
    </w:p>
  </w:endnote>
  <w:endnote w:type="continuationSeparator" w:id="0">
    <w:p w14:paraId="64CB770B" w14:textId="77777777" w:rsidR="004070E0" w:rsidRDefault="004070E0" w:rsidP="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0916" w14:textId="77777777" w:rsidR="0088344B" w:rsidRDefault="0088344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1C15" w14:textId="77777777" w:rsidR="00886438" w:rsidRPr="00886438" w:rsidRDefault="00886438" w:rsidP="00886438">
    <w:pPr>
      <w:jc w:val="center"/>
      <w:rPr>
        <w:rFonts w:ascii="Times New Roman" w:eastAsia="Times New Roman" w:hAnsi="Times New Roman" w:cs="Times New Roman"/>
        <w:sz w:val="16"/>
        <w:szCs w:val="16"/>
        <w:lang w:eastAsia="it-IT"/>
      </w:rPr>
    </w:pPr>
    <w:r w:rsidRPr="00886438">
      <w:rPr>
        <w:rFonts w:ascii="Times New Roman" w:eastAsia="Times New Roman" w:hAnsi="Times New Roman" w:cs="Times New Roman"/>
        <w:sz w:val="16"/>
        <w:szCs w:val="16"/>
        <w:lang w:eastAsia="it-IT"/>
      </w:rPr>
      <w:t xml:space="preserve">MONTERIGGIONI AD 1213 srl                                                                                                                                                                                                            A capitale interamente pubblico con direzione e coordinamento del Comune di Monteriggioni                                                                                                                     Via Cassia Nord 150                                                                                                                                                                                                       53035-Monteriggioni (SI)                                                                                                                                                                                                                    tel. fax 0577 304305                                                                                                                                         </w:t>
    </w:r>
    <w:r w:rsidRPr="00886438">
      <w:rPr>
        <w:rFonts w:ascii="Times New Roman" w:eastAsia="Times New Roman" w:hAnsi="Times New Roman" w:cs="Times New Roman"/>
        <w:i/>
        <w:sz w:val="16"/>
        <w:szCs w:val="16"/>
        <w:lang w:eastAsia="it-IT"/>
      </w:rPr>
      <w:t>mail</w:t>
    </w:r>
    <w:r w:rsidRPr="00886438">
      <w:rPr>
        <w:rFonts w:ascii="Times New Roman" w:eastAsia="Times New Roman" w:hAnsi="Times New Roman" w:cs="Times New Roman"/>
        <w:sz w:val="16"/>
        <w:szCs w:val="16"/>
        <w:lang w:eastAsia="it-IT"/>
      </w:rPr>
      <w:t>:</w:t>
    </w:r>
    <w:hyperlink r:id="rId1" w:history="1">
      <w:r w:rsidRPr="00886438">
        <w:rPr>
          <w:rFonts w:ascii="Times New Roman" w:eastAsia="Times New Roman" w:hAnsi="Times New Roman" w:cs="Times New Roman"/>
          <w:color w:val="0000FF" w:themeColor="hyperlink"/>
          <w:sz w:val="16"/>
          <w:szCs w:val="16"/>
          <w:u w:val="single"/>
          <w:lang w:eastAsia="it-IT"/>
        </w:rPr>
        <w:t>annodomini1213@monteriggioniturismo.it</w:t>
      </w:r>
    </w:hyperlink>
    <w:r w:rsidRPr="00886438">
      <w:rPr>
        <w:rFonts w:ascii="Times New Roman" w:eastAsia="Times New Roman" w:hAnsi="Times New Roman" w:cs="Times New Roman"/>
        <w:sz w:val="16"/>
        <w:szCs w:val="16"/>
        <w:lang w:eastAsia="it-IT"/>
      </w:rPr>
      <w:t xml:space="preserve">                                                                                                         </w:t>
    </w:r>
    <w:r w:rsidRPr="00886438">
      <w:rPr>
        <w:rFonts w:ascii="Times New Roman" w:eastAsia="Times New Roman" w:hAnsi="Times New Roman" w:cs="Times New Roman"/>
        <w:i/>
        <w:sz w:val="16"/>
        <w:szCs w:val="16"/>
        <w:lang w:eastAsia="it-IT"/>
      </w:rPr>
      <w:t>pec</w:t>
    </w:r>
    <w:r w:rsidRPr="00886438">
      <w:rPr>
        <w:rFonts w:ascii="Times New Roman" w:eastAsia="Times New Roman" w:hAnsi="Times New Roman" w:cs="Times New Roman"/>
        <w:sz w:val="16"/>
        <w:szCs w:val="16"/>
        <w:lang w:eastAsia="it-IT"/>
      </w:rPr>
      <w:t>:annodomini1213@pec.monteriggioniturismo.it</w:t>
    </w:r>
  </w:p>
  <w:p w14:paraId="1CD91C1C" w14:textId="77777777" w:rsidR="00DD1648" w:rsidRDefault="00DD1648" w:rsidP="00DD1648">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9D06" w14:textId="77777777" w:rsidR="0088344B" w:rsidRDefault="008834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D6ABD" w14:textId="77777777" w:rsidR="004070E0" w:rsidRDefault="004070E0" w:rsidP="00DD1648">
      <w:pPr>
        <w:spacing w:after="0" w:line="240" w:lineRule="auto"/>
      </w:pPr>
      <w:r>
        <w:separator/>
      </w:r>
    </w:p>
  </w:footnote>
  <w:footnote w:type="continuationSeparator" w:id="0">
    <w:p w14:paraId="61FAEF97" w14:textId="77777777" w:rsidR="004070E0" w:rsidRDefault="004070E0" w:rsidP="00DD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606" w14:textId="77777777" w:rsidR="0088344B" w:rsidRDefault="0088344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4D8D" w14:textId="77777777" w:rsidR="0088344B" w:rsidRDefault="00724035" w:rsidP="00724035">
    <w:pPr>
      <w:pStyle w:val="Intestazione"/>
      <w:jc w:val="center"/>
    </w:pPr>
    <w:r>
      <w:rPr>
        <w:noProof/>
        <w:lang w:eastAsia="it-IT"/>
      </w:rPr>
      <w:drawing>
        <wp:inline distT="0" distB="0" distL="0" distR="0" wp14:anchorId="149D4D04" wp14:editId="71A05656">
          <wp:extent cx="2057400" cy="755650"/>
          <wp:effectExtent l="0" t="0" r="0" b="6350"/>
          <wp:docPr id="2" name="Immagine 2" descr="C:\Users\user\Google Drive\LOGHI AD E UFF TUR\nuovi 2015\AD1213Monteriggioni_Logo_colore AD 1213 NUOVO 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Drive\LOGHI AD E UFF TUR\nuovi 2015\AD1213Monteriggioni_Logo_colore AD 1213 NUOVO 2015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755650"/>
                  </a:xfrm>
                  <a:prstGeom prst="rect">
                    <a:avLst/>
                  </a:prstGeom>
                  <a:noFill/>
                  <a:ln>
                    <a:noFill/>
                  </a:ln>
                </pic:spPr>
              </pic:pic>
            </a:graphicData>
          </a:graphic>
        </wp:inline>
      </w:drawing>
    </w:r>
  </w:p>
  <w:p w14:paraId="5830EED1" w14:textId="77777777" w:rsidR="0088344B" w:rsidRDefault="0088344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7A82" w14:textId="77777777" w:rsidR="0088344B" w:rsidRDefault="0088344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693"/>
    <w:multiLevelType w:val="hybridMultilevel"/>
    <w:tmpl w:val="3724DED8"/>
    <w:lvl w:ilvl="0" w:tplc="7EDAE810">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070F7B4">
      <w:numFmt w:val="bullet"/>
      <w:lvlText w:val="•"/>
      <w:lvlJc w:val="left"/>
      <w:pPr>
        <w:ind w:left="1309" w:hanging="173"/>
      </w:pPr>
      <w:rPr>
        <w:rFonts w:hint="default"/>
        <w:lang w:val="it-IT" w:eastAsia="en-US" w:bidi="ar-SA"/>
      </w:rPr>
    </w:lvl>
    <w:lvl w:ilvl="2" w:tplc="4072AF2E">
      <w:numFmt w:val="bullet"/>
      <w:lvlText w:val="•"/>
      <w:lvlJc w:val="left"/>
      <w:pPr>
        <w:ind w:left="2258" w:hanging="173"/>
      </w:pPr>
      <w:rPr>
        <w:rFonts w:hint="default"/>
        <w:lang w:val="it-IT" w:eastAsia="en-US" w:bidi="ar-SA"/>
      </w:rPr>
    </w:lvl>
    <w:lvl w:ilvl="3" w:tplc="239ED76A">
      <w:numFmt w:val="bullet"/>
      <w:lvlText w:val="•"/>
      <w:lvlJc w:val="left"/>
      <w:pPr>
        <w:ind w:left="3208" w:hanging="173"/>
      </w:pPr>
      <w:rPr>
        <w:rFonts w:hint="default"/>
        <w:lang w:val="it-IT" w:eastAsia="en-US" w:bidi="ar-SA"/>
      </w:rPr>
    </w:lvl>
    <w:lvl w:ilvl="4" w:tplc="AD227782">
      <w:numFmt w:val="bullet"/>
      <w:lvlText w:val="•"/>
      <w:lvlJc w:val="left"/>
      <w:pPr>
        <w:ind w:left="4157" w:hanging="173"/>
      </w:pPr>
      <w:rPr>
        <w:rFonts w:hint="default"/>
        <w:lang w:val="it-IT" w:eastAsia="en-US" w:bidi="ar-SA"/>
      </w:rPr>
    </w:lvl>
    <w:lvl w:ilvl="5" w:tplc="525859CC">
      <w:numFmt w:val="bullet"/>
      <w:lvlText w:val="•"/>
      <w:lvlJc w:val="left"/>
      <w:pPr>
        <w:ind w:left="5107" w:hanging="173"/>
      </w:pPr>
      <w:rPr>
        <w:rFonts w:hint="default"/>
        <w:lang w:val="it-IT" w:eastAsia="en-US" w:bidi="ar-SA"/>
      </w:rPr>
    </w:lvl>
    <w:lvl w:ilvl="6" w:tplc="56EC205C">
      <w:numFmt w:val="bullet"/>
      <w:lvlText w:val="•"/>
      <w:lvlJc w:val="left"/>
      <w:pPr>
        <w:ind w:left="6056" w:hanging="173"/>
      </w:pPr>
      <w:rPr>
        <w:rFonts w:hint="default"/>
        <w:lang w:val="it-IT" w:eastAsia="en-US" w:bidi="ar-SA"/>
      </w:rPr>
    </w:lvl>
    <w:lvl w:ilvl="7" w:tplc="DC6EFF02">
      <w:numFmt w:val="bullet"/>
      <w:lvlText w:val="•"/>
      <w:lvlJc w:val="left"/>
      <w:pPr>
        <w:ind w:left="7006" w:hanging="173"/>
      </w:pPr>
      <w:rPr>
        <w:rFonts w:hint="default"/>
        <w:lang w:val="it-IT" w:eastAsia="en-US" w:bidi="ar-SA"/>
      </w:rPr>
    </w:lvl>
    <w:lvl w:ilvl="8" w:tplc="81B0E008">
      <w:numFmt w:val="bullet"/>
      <w:lvlText w:val="•"/>
      <w:lvlJc w:val="left"/>
      <w:pPr>
        <w:ind w:left="7955" w:hanging="173"/>
      </w:pPr>
      <w:rPr>
        <w:rFonts w:hint="default"/>
        <w:lang w:val="it-IT" w:eastAsia="en-US" w:bidi="ar-SA"/>
      </w:rPr>
    </w:lvl>
  </w:abstractNum>
  <w:abstractNum w:abstractNumId="1" w15:restartNumberingAfterBreak="0">
    <w:nsid w:val="097E4813"/>
    <w:multiLevelType w:val="hybridMultilevel"/>
    <w:tmpl w:val="A516C4BC"/>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AB7C2C"/>
    <w:multiLevelType w:val="hybridMultilevel"/>
    <w:tmpl w:val="41F49380"/>
    <w:lvl w:ilvl="0" w:tplc="7CE4DBE0">
      <w:start w:val="2"/>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4D0A37"/>
    <w:multiLevelType w:val="hybridMultilevel"/>
    <w:tmpl w:val="FE7A1E1C"/>
    <w:lvl w:ilvl="0" w:tplc="970417E4">
      <w:numFmt w:val="bullet"/>
      <w:lvlText w:val=""/>
      <w:lvlJc w:val="left"/>
      <w:pPr>
        <w:ind w:left="472" w:hanging="360"/>
      </w:pPr>
      <w:rPr>
        <w:rFonts w:ascii="Wingdings" w:eastAsia="Wingdings" w:hAnsi="Wingdings" w:cs="Wingdings" w:hint="default"/>
        <w:b w:val="0"/>
        <w:bCs w:val="0"/>
        <w:i w:val="0"/>
        <w:iCs w:val="0"/>
        <w:spacing w:val="0"/>
        <w:w w:val="100"/>
        <w:sz w:val="24"/>
        <w:szCs w:val="24"/>
        <w:lang w:val="it-IT" w:eastAsia="en-US" w:bidi="ar-SA"/>
      </w:rPr>
    </w:lvl>
    <w:lvl w:ilvl="1" w:tplc="DB723872">
      <w:numFmt w:val="bullet"/>
      <w:lvlText w:val="•"/>
      <w:lvlJc w:val="left"/>
      <w:pPr>
        <w:ind w:left="1464" w:hanging="360"/>
      </w:pPr>
      <w:rPr>
        <w:rFonts w:hint="default"/>
        <w:lang w:val="it-IT" w:eastAsia="en-US" w:bidi="ar-SA"/>
      </w:rPr>
    </w:lvl>
    <w:lvl w:ilvl="2" w:tplc="D05E42D4">
      <w:numFmt w:val="bullet"/>
      <w:lvlText w:val="•"/>
      <w:lvlJc w:val="left"/>
      <w:pPr>
        <w:ind w:left="2449" w:hanging="360"/>
      </w:pPr>
      <w:rPr>
        <w:rFonts w:hint="default"/>
        <w:lang w:val="it-IT" w:eastAsia="en-US" w:bidi="ar-SA"/>
      </w:rPr>
    </w:lvl>
    <w:lvl w:ilvl="3" w:tplc="37900C58">
      <w:numFmt w:val="bullet"/>
      <w:lvlText w:val="•"/>
      <w:lvlJc w:val="left"/>
      <w:pPr>
        <w:ind w:left="3433" w:hanging="360"/>
      </w:pPr>
      <w:rPr>
        <w:rFonts w:hint="default"/>
        <w:lang w:val="it-IT" w:eastAsia="en-US" w:bidi="ar-SA"/>
      </w:rPr>
    </w:lvl>
    <w:lvl w:ilvl="4" w:tplc="F6022E28">
      <w:numFmt w:val="bullet"/>
      <w:lvlText w:val="•"/>
      <w:lvlJc w:val="left"/>
      <w:pPr>
        <w:ind w:left="4418" w:hanging="360"/>
      </w:pPr>
      <w:rPr>
        <w:rFonts w:hint="default"/>
        <w:lang w:val="it-IT" w:eastAsia="en-US" w:bidi="ar-SA"/>
      </w:rPr>
    </w:lvl>
    <w:lvl w:ilvl="5" w:tplc="0DA6F986">
      <w:numFmt w:val="bullet"/>
      <w:lvlText w:val="•"/>
      <w:lvlJc w:val="left"/>
      <w:pPr>
        <w:ind w:left="5403" w:hanging="360"/>
      </w:pPr>
      <w:rPr>
        <w:rFonts w:hint="default"/>
        <w:lang w:val="it-IT" w:eastAsia="en-US" w:bidi="ar-SA"/>
      </w:rPr>
    </w:lvl>
    <w:lvl w:ilvl="6" w:tplc="20025B04">
      <w:numFmt w:val="bullet"/>
      <w:lvlText w:val="•"/>
      <w:lvlJc w:val="left"/>
      <w:pPr>
        <w:ind w:left="6387" w:hanging="360"/>
      </w:pPr>
      <w:rPr>
        <w:rFonts w:hint="default"/>
        <w:lang w:val="it-IT" w:eastAsia="en-US" w:bidi="ar-SA"/>
      </w:rPr>
    </w:lvl>
    <w:lvl w:ilvl="7" w:tplc="060E8614">
      <w:numFmt w:val="bullet"/>
      <w:lvlText w:val="•"/>
      <w:lvlJc w:val="left"/>
      <w:pPr>
        <w:ind w:left="7372" w:hanging="360"/>
      </w:pPr>
      <w:rPr>
        <w:rFonts w:hint="default"/>
        <w:lang w:val="it-IT" w:eastAsia="en-US" w:bidi="ar-SA"/>
      </w:rPr>
    </w:lvl>
    <w:lvl w:ilvl="8" w:tplc="3C0296A4">
      <w:numFmt w:val="bullet"/>
      <w:lvlText w:val="•"/>
      <w:lvlJc w:val="left"/>
      <w:pPr>
        <w:ind w:left="8357" w:hanging="360"/>
      </w:pPr>
      <w:rPr>
        <w:rFonts w:hint="default"/>
        <w:lang w:val="it-IT" w:eastAsia="en-US" w:bidi="ar-SA"/>
      </w:rPr>
    </w:lvl>
  </w:abstractNum>
  <w:abstractNum w:abstractNumId="4" w15:restartNumberingAfterBreak="0">
    <w:nsid w:val="1DED4537"/>
    <w:multiLevelType w:val="hybridMultilevel"/>
    <w:tmpl w:val="9E780C5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3104720"/>
    <w:multiLevelType w:val="hybridMultilevel"/>
    <w:tmpl w:val="1E3C387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99088E"/>
    <w:multiLevelType w:val="hybridMultilevel"/>
    <w:tmpl w:val="8BB87624"/>
    <w:lvl w:ilvl="0" w:tplc="7CE4DBE0">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E10D02"/>
    <w:multiLevelType w:val="hybridMultilevel"/>
    <w:tmpl w:val="499C6680"/>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E7EB5"/>
    <w:multiLevelType w:val="hybridMultilevel"/>
    <w:tmpl w:val="68BA0044"/>
    <w:lvl w:ilvl="0" w:tplc="9A68308E">
      <w:start w:val="5"/>
      <w:numFmt w:val="lowerLetter"/>
      <w:lvlText w:val="%1)"/>
      <w:lvlJc w:val="left"/>
      <w:pPr>
        <w:ind w:left="107" w:hanging="167"/>
        <w:jc w:val="left"/>
      </w:pPr>
      <w:rPr>
        <w:rFonts w:ascii="Times New Roman" w:eastAsia="Times New Roman" w:hAnsi="Times New Roman" w:cs="Times New Roman" w:hint="default"/>
        <w:b/>
        <w:bCs/>
        <w:i/>
        <w:iCs/>
        <w:spacing w:val="0"/>
        <w:w w:val="100"/>
        <w:sz w:val="16"/>
        <w:szCs w:val="16"/>
        <w:lang w:val="it-IT" w:eastAsia="en-US" w:bidi="ar-SA"/>
      </w:rPr>
    </w:lvl>
    <w:lvl w:ilvl="1" w:tplc="FDBA7D2A">
      <w:numFmt w:val="bullet"/>
      <w:lvlText w:val="•"/>
      <w:lvlJc w:val="left"/>
      <w:pPr>
        <w:ind w:left="1013" w:hanging="167"/>
      </w:pPr>
      <w:rPr>
        <w:rFonts w:hint="default"/>
        <w:lang w:val="it-IT" w:eastAsia="en-US" w:bidi="ar-SA"/>
      </w:rPr>
    </w:lvl>
    <w:lvl w:ilvl="2" w:tplc="5798D6E4">
      <w:numFmt w:val="bullet"/>
      <w:lvlText w:val="•"/>
      <w:lvlJc w:val="left"/>
      <w:pPr>
        <w:ind w:left="1926" w:hanging="167"/>
      </w:pPr>
      <w:rPr>
        <w:rFonts w:hint="default"/>
        <w:lang w:val="it-IT" w:eastAsia="en-US" w:bidi="ar-SA"/>
      </w:rPr>
    </w:lvl>
    <w:lvl w:ilvl="3" w:tplc="7274313A">
      <w:numFmt w:val="bullet"/>
      <w:lvlText w:val="•"/>
      <w:lvlJc w:val="left"/>
      <w:pPr>
        <w:ind w:left="2839" w:hanging="167"/>
      </w:pPr>
      <w:rPr>
        <w:rFonts w:hint="default"/>
        <w:lang w:val="it-IT" w:eastAsia="en-US" w:bidi="ar-SA"/>
      </w:rPr>
    </w:lvl>
    <w:lvl w:ilvl="4" w:tplc="D5F0120A">
      <w:numFmt w:val="bullet"/>
      <w:lvlText w:val="•"/>
      <w:lvlJc w:val="left"/>
      <w:pPr>
        <w:ind w:left="3752" w:hanging="167"/>
      </w:pPr>
      <w:rPr>
        <w:rFonts w:hint="default"/>
        <w:lang w:val="it-IT" w:eastAsia="en-US" w:bidi="ar-SA"/>
      </w:rPr>
    </w:lvl>
    <w:lvl w:ilvl="5" w:tplc="67CC952A">
      <w:numFmt w:val="bullet"/>
      <w:lvlText w:val="•"/>
      <w:lvlJc w:val="left"/>
      <w:pPr>
        <w:ind w:left="4666" w:hanging="167"/>
      </w:pPr>
      <w:rPr>
        <w:rFonts w:hint="default"/>
        <w:lang w:val="it-IT" w:eastAsia="en-US" w:bidi="ar-SA"/>
      </w:rPr>
    </w:lvl>
    <w:lvl w:ilvl="6" w:tplc="DC4C04B0">
      <w:numFmt w:val="bullet"/>
      <w:lvlText w:val="•"/>
      <w:lvlJc w:val="left"/>
      <w:pPr>
        <w:ind w:left="5579" w:hanging="167"/>
      </w:pPr>
      <w:rPr>
        <w:rFonts w:hint="default"/>
        <w:lang w:val="it-IT" w:eastAsia="en-US" w:bidi="ar-SA"/>
      </w:rPr>
    </w:lvl>
    <w:lvl w:ilvl="7" w:tplc="4582D93E">
      <w:numFmt w:val="bullet"/>
      <w:lvlText w:val="•"/>
      <w:lvlJc w:val="left"/>
      <w:pPr>
        <w:ind w:left="6492" w:hanging="167"/>
      </w:pPr>
      <w:rPr>
        <w:rFonts w:hint="default"/>
        <w:lang w:val="it-IT" w:eastAsia="en-US" w:bidi="ar-SA"/>
      </w:rPr>
    </w:lvl>
    <w:lvl w:ilvl="8" w:tplc="BAF601D2">
      <w:numFmt w:val="bullet"/>
      <w:lvlText w:val="•"/>
      <w:lvlJc w:val="left"/>
      <w:pPr>
        <w:ind w:left="7405" w:hanging="167"/>
      </w:pPr>
      <w:rPr>
        <w:rFonts w:hint="default"/>
        <w:lang w:val="it-IT" w:eastAsia="en-US" w:bidi="ar-SA"/>
      </w:rPr>
    </w:lvl>
  </w:abstractNum>
  <w:abstractNum w:abstractNumId="9" w15:restartNumberingAfterBreak="0">
    <w:nsid w:val="37EF1A0C"/>
    <w:multiLevelType w:val="hybridMultilevel"/>
    <w:tmpl w:val="F2A2E4A8"/>
    <w:lvl w:ilvl="0" w:tplc="A8B0147C">
      <w:start w:val="1"/>
      <w:numFmt w:val="lowerLetter"/>
      <w:lvlText w:val="%1)"/>
      <w:lvlJc w:val="left"/>
      <w:pPr>
        <w:ind w:left="1192"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50DEDCCA">
      <w:numFmt w:val="bullet"/>
      <w:lvlText w:val="•"/>
      <w:lvlJc w:val="left"/>
      <w:pPr>
        <w:ind w:left="2112" w:hanging="360"/>
      </w:pPr>
      <w:rPr>
        <w:rFonts w:hint="default"/>
        <w:lang w:val="it-IT" w:eastAsia="en-US" w:bidi="ar-SA"/>
      </w:rPr>
    </w:lvl>
    <w:lvl w:ilvl="2" w:tplc="B98A9338">
      <w:numFmt w:val="bullet"/>
      <w:lvlText w:val="•"/>
      <w:lvlJc w:val="left"/>
      <w:pPr>
        <w:ind w:left="3025" w:hanging="360"/>
      </w:pPr>
      <w:rPr>
        <w:rFonts w:hint="default"/>
        <w:lang w:val="it-IT" w:eastAsia="en-US" w:bidi="ar-SA"/>
      </w:rPr>
    </w:lvl>
    <w:lvl w:ilvl="3" w:tplc="43D80C6E">
      <w:numFmt w:val="bullet"/>
      <w:lvlText w:val="•"/>
      <w:lvlJc w:val="left"/>
      <w:pPr>
        <w:ind w:left="3937" w:hanging="360"/>
      </w:pPr>
      <w:rPr>
        <w:rFonts w:hint="default"/>
        <w:lang w:val="it-IT" w:eastAsia="en-US" w:bidi="ar-SA"/>
      </w:rPr>
    </w:lvl>
    <w:lvl w:ilvl="4" w:tplc="225A2930">
      <w:numFmt w:val="bullet"/>
      <w:lvlText w:val="•"/>
      <w:lvlJc w:val="left"/>
      <w:pPr>
        <w:ind w:left="4850" w:hanging="360"/>
      </w:pPr>
      <w:rPr>
        <w:rFonts w:hint="default"/>
        <w:lang w:val="it-IT" w:eastAsia="en-US" w:bidi="ar-SA"/>
      </w:rPr>
    </w:lvl>
    <w:lvl w:ilvl="5" w:tplc="94981F4A">
      <w:numFmt w:val="bullet"/>
      <w:lvlText w:val="•"/>
      <w:lvlJc w:val="left"/>
      <w:pPr>
        <w:ind w:left="5763" w:hanging="360"/>
      </w:pPr>
      <w:rPr>
        <w:rFonts w:hint="default"/>
        <w:lang w:val="it-IT" w:eastAsia="en-US" w:bidi="ar-SA"/>
      </w:rPr>
    </w:lvl>
    <w:lvl w:ilvl="6" w:tplc="CAFCBC9A">
      <w:numFmt w:val="bullet"/>
      <w:lvlText w:val="•"/>
      <w:lvlJc w:val="left"/>
      <w:pPr>
        <w:ind w:left="6675" w:hanging="360"/>
      </w:pPr>
      <w:rPr>
        <w:rFonts w:hint="default"/>
        <w:lang w:val="it-IT" w:eastAsia="en-US" w:bidi="ar-SA"/>
      </w:rPr>
    </w:lvl>
    <w:lvl w:ilvl="7" w:tplc="100A9A30">
      <w:numFmt w:val="bullet"/>
      <w:lvlText w:val="•"/>
      <w:lvlJc w:val="left"/>
      <w:pPr>
        <w:ind w:left="7588" w:hanging="360"/>
      </w:pPr>
      <w:rPr>
        <w:rFonts w:hint="default"/>
        <w:lang w:val="it-IT" w:eastAsia="en-US" w:bidi="ar-SA"/>
      </w:rPr>
    </w:lvl>
    <w:lvl w:ilvl="8" w:tplc="C1EE65CC">
      <w:numFmt w:val="bullet"/>
      <w:lvlText w:val="•"/>
      <w:lvlJc w:val="left"/>
      <w:pPr>
        <w:ind w:left="8501" w:hanging="360"/>
      </w:pPr>
      <w:rPr>
        <w:rFonts w:hint="default"/>
        <w:lang w:val="it-IT" w:eastAsia="en-US" w:bidi="ar-SA"/>
      </w:rPr>
    </w:lvl>
  </w:abstractNum>
  <w:abstractNum w:abstractNumId="10" w15:restartNumberingAfterBreak="0">
    <w:nsid w:val="3AE40300"/>
    <w:multiLevelType w:val="multilevel"/>
    <w:tmpl w:val="1610EC3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085423"/>
    <w:multiLevelType w:val="hybridMultilevel"/>
    <w:tmpl w:val="CC823E6E"/>
    <w:lvl w:ilvl="0" w:tplc="04100007">
      <w:start w:val="1"/>
      <w:numFmt w:val="bullet"/>
      <w:lvlText w:val=""/>
      <w:lvlJc w:val="left"/>
      <w:pPr>
        <w:ind w:left="360" w:hanging="360"/>
      </w:pPr>
      <w:rPr>
        <w:rFonts w:ascii="Wingdings" w:hAnsi="Wingding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0566E3D"/>
    <w:multiLevelType w:val="hybridMultilevel"/>
    <w:tmpl w:val="B434DEB2"/>
    <w:lvl w:ilvl="0" w:tplc="0B40D5BE">
      <w:start w:val="1"/>
      <w:numFmt w:val="decimal"/>
      <w:lvlText w:val="%1."/>
      <w:lvlJc w:val="left"/>
      <w:pPr>
        <w:ind w:left="108" w:hanging="160"/>
        <w:jc w:val="left"/>
      </w:pPr>
      <w:rPr>
        <w:rFonts w:ascii="Times New Roman" w:eastAsia="Times New Roman" w:hAnsi="Times New Roman" w:cs="Times New Roman" w:hint="default"/>
        <w:b w:val="0"/>
        <w:bCs w:val="0"/>
        <w:i/>
        <w:iCs/>
        <w:spacing w:val="0"/>
        <w:w w:val="100"/>
        <w:sz w:val="16"/>
        <w:szCs w:val="16"/>
        <w:lang w:val="it-IT" w:eastAsia="en-US" w:bidi="ar-SA"/>
      </w:rPr>
    </w:lvl>
    <w:lvl w:ilvl="1" w:tplc="7F9E5006">
      <w:numFmt w:val="bullet"/>
      <w:lvlText w:val="•"/>
      <w:lvlJc w:val="left"/>
      <w:pPr>
        <w:ind w:left="1036" w:hanging="160"/>
      </w:pPr>
      <w:rPr>
        <w:rFonts w:hint="default"/>
        <w:lang w:val="it-IT" w:eastAsia="en-US" w:bidi="ar-SA"/>
      </w:rPr>
    </w:lvl>
    <w:lvl w:ilvl="2" w:tplc="4B6003D0">
      <w:numFmt w:val="bullet"/>
      <w:lvlText w:val="•"/>
      <w:lvlJc w:val="left"/>
      <w:pPr>
        <w:ind w:left="1973" w:hanging="160"/>
      </w:pPr>
      <w:rPr>
        <w:rFonts w:hint="default"/>
        <w:lang w:val="it-IT" w:eastAsia="en-US" w:bidi="ar-SA"/>
      </w:rPr>
    </w:lvl>
    <w:lvl w:ilvl="3" w:tplc="B54A7C66">
      <w:numFmt w:val="bullet"/>
      <w:lvlText w:val="•"/>
      <w:lvlJc w:val="left"/>
      <w:pPr>
        <w:ind w:left="2910" w:hanging="160"/>
      </w:pPr>
      <w:rPr>
        <w:rFonts w:hint="default"/>
        <w:lang w:val="it-IT" w:eastAsia="en-US" w:bidi="ar-SA"/>
      </w:rPr>
    </w:lvl>
    <w:lvl w:ilvl="4" w:tplc="C7048336">
      <w:numFmt w:val="bullet"/>
      <w:lvlText w:val="•"/>
      <w:lvlJc w:val="left"/>
      <w:pPr>
        <w:ind w:left="3847" w:hanging="160"/>
      </w:pPr>
      <w:rPr>
        <w:rFonts w:hint="default"/>
        <w:lang w:val="it-IT" w:eastAsia="en-US" w:bidi="ar-SA"/>
      </w:rPr>
    </w:lvl>
    <w:lvl w:ilvl="5" w:tplc="529A671A">
      <w:numFmt w:val="bullet"/>
      <w:lvlText w:val="•"/>
      <w:lvlJc w:val="left"/>
      <w:pPr>
        <w:ind w:left="4784" w:hanging="160"/>
      </w:pPr>
      <w:rPr>
        <w:rFonts w:hint="default"/>
        <w:lang w:val="it-IT" w:eastAsia="en-US" w:bidi="ar-SA"/>
      </w:rPr>
    </w:lvl>
    <w:lvl w:ilvl="6" w:tplc="DC7C3D46">
      <w:numFmt w:val="bullet"/>
      <w:lvlText w:val="•"/>
      <w:lvlJc w:val="left"/>
      <w:pPr>
        <w:ind w:left="5720" w:hanging="160"/>
      </w:pPr>
      <w:rPr>
        <w:rFonts w:hint="default"/>
        <w:lang w:val="it-IT" w:eastAsia="en-US" w:bidi="ar-SA"/>
      </w:rPr>
    </w:lvl>
    <w:lvl w:ilvl="7" w:tplc="215A0082">
      <w:numFmt w:val="bullet"/>
      <w:lvlText w:val="•"/>
      <w:lvlJc w:val="left"/>
      <w:pPr>
        <w:ind w:left="6657" w:hanging="160"/>
      </w:pPr>
      <w:rPr>
        <w:rFonts w:hint="default"/>
        <w:lang w:val="it-IT" w:eastAsia="en-US" w:bidi="ar-SA"/>
      </w:rPr>
    </w:lvl>
    <w:lvl w:ilvl="8" w:tplc="D806E968">
      <w:numFmt w:val="bullet"/>
      <w:lvlText w:val="•"/>
      <w:lvlJc w:val="left"/>
      <w:pPr>
        <w:ind w:left="7594" w:hanging="160"/>
      </w:pPr>
      <w:rPr>
        <w:rFonts w:hint="default"/>
        <w:lang w:val="it-IT" w:eastAsia="en-US" w:bidi="ar-SA"/>
      </w:rPr>
    </w:lvl>
  </w:abstractNum>
  <w:abstractNum w:abstractNumId="13" w15:restartNumberingAfterBreak="0">
    <w:nsid w:val="409B4824"/>
    <w:multiLevelType w:val="singleLevel"/>
    <w:tmpl w:val="8BDAC690"/>
    <w:lvl w:ilvl="0">
      <w:numFmt w:val="bullet"/>
      <w:lvlText w:val="-"/>
      <w:lvlJc w:val="left"/>
      <w:pPr>
        <w:tabs>
          <w:tab w:val="num" w:pos="360"/>
        </w:tabs>
        <w:ind w:left="360" w:hanging="360"/>
      </w:pPr>
      <w:rPr>
        <w:rFonts w:ascii="Times New Roman" w:hAnsi="Times New Roman" w:cs="Times New Roman" w:hint="default"/>
      </w:rPr>
    </w:lvl>
  </w:abstractNum>
  <w:abstractNum w:abstractNumId="14" w15:restartNumberingAfterBreak="0">
    <w:nsid w:val="43D0410A"/>
    <w:multiLevelType w:val="hybridMultilevel"/>
    <w:tmpl w:val="A9E2D8B4"/>
    <w:lvl w:ilvl="0" w:tplc="11B6C868">
      <w:start w:val="1"/>
      <w:numFmt w:val="lowerLetter"/>
      <w:lvlText w:val="%1)"/>
      <w:lvlJc w:val="left"/>
      <w:pPr>
        <w:ind w:left="108" w:hanging="177"/>
        <w:jc w:val="left"/>
      </w:pPr>
      <w:rPr>
        <w:rFonts w:ascii="Times New Roman" w:eastAsia="Times New Roman" w:hAnsi="Times New Roman" w:cs="Times New Roman" w:hint="default"/>
        <w:b w:val="0"/>
        <w:bCs w:val="0"/>
        <w:i/>
        <w:iCs/>
        <w:spacing w:val="0"/>
        <w:w w:val="100"/>
        <w:sz w:val="16"/>
        <w:szCs w:val="16"/>
        <w:lang w:val="it-IT" w:eastAsia="en-US" w:bidi="ar-SA"/>
      </w:rPr>
    </w:lvl>
    <w:lvl w:ilvl="1" w:tplc="F2C285D8">
      <w:numFmt w:val="bullet"/>
      <w:lvlText w:val="•"/>
      <w:lvlJc w:val="left"/>
      <w:pPr>
        <w:ind w:left="1075" w:hanging="177"/>
      </w:pPr>
      <w:rPr>
        <w:rFonts w:hint="default"/>
        <w:lang w:val="it-IT" w:eastAsia="en-US" w:bidi="ar-SA"/>
      </w:rPr>
    </w:lvl>
    <w:lvl w:ilvl="2" w:tplc="1B54E800">
      <w:numFmt w:val="bullet"/>
      <w:lvlText w:val="•"/>
      <w:lvlJc w:val="left"/>
      <w:pPr>
        <w:ind w:left="2050" w:hanging="177"/>
      </w:pPr>
      <w:rPr>
        <w:rFonts w:hint="default"/>
        <w:lang w:val="it-IT" w:eastAsia="en-US" w:bidi="ar-SA"/>
      </w:rPr>
    </w:lvl>
    <w:lvl w:ilvl="3" w:tplc="D03E63C4">
      <w:numFmt w:val="bullet"/>
      <w:lvlText w:val="•"/>
      <w:lvlJc w:val="left"/>
      <w:pPr>
        <w:ind w:left="3026" w:hanging="177"/>
      </w:pPr>
      <w:rPr>
        <w:rFonts w:hint="default"/>
        <w:lang w:val="it-IT" w:eastAsia="en-US" w:bidi="ar-SA"/>
      </w:rPr>
    </w:lvl>
    <w:lvl w:ilvl="4" w:tplc="E2D6DE6E">
      <w:numFmt w:val="bullet"/>
      <w:lvlText w:val="•"/>
      <w:lvlJc w:val="left"/>
      <w:pPr>
        <w:ind w:left="4001" w:hanging="177"/>
      </w:pPr>
      <w:rPr>
        <w:rFonts w:hint="default"/>
        <w:lang w:val="it-IT" w:eastAsia="en-US" w:bidi="ar-SA"/>
      </w:rPr>
    </w:lvl>
    <w:lvl w:ilvl="5" w:tplc="BCA247CA">
      <w:numFmt w:val="bullet"/>
      <w:lvlText w:val="•"/>
      <w:lvlJc w:val="left"/>
      <w:pPr>
        <w:ind w:left="4977" w:hanging="177"/>
      </w:pPr>
      <w:rPr>
        <w:rFonts w:hint="default"/>
        <w:lang w:val="it-IT" w:eastAsia="en-US" w:bidi="ar-SA"/>
      </w:rPr>
    </w:lvl>
    <w:lvl w:ilvl="6" w:tplc="A8126DF6">
      <w:numFmt w:val="bullet"/>
      <w:lvlText w:val="•"/>
      <w:lvlJc w:val="left"/>
      <w:pPr>
        <w:ind w:left="5952" w:hanging="177"/>
      </w:pPr>
      <w:rPr>
        <w:rFonts w:hint="default"/>
        <w:lang w:val="it-IT" w:eastAsia="en-US" w:bidi="ar-SA"/>
      </w:rPr>
    </w:lvl>
    <w:lvl w:ilvl="7" w:tplc="E6DC110E">
      <w:numFmt w:val="bullet"/>
      <w:lvlText w:val="•"/>
      <w:lvlJc w:val="left"/>
      <w:pPr>
        <w:ind w:left="6928" w:hanging="177"/>
      </w:pPr>
      <w:rPr>
        <w:rFonts w:hint="default"/>
        <w:lang w:val="it-IT" w:eastAsia="en-US" w:bidi="ar-SA"/>
      </w:rPr>
    </w:lvl>
    <w:lvl w:ilvl="8" w:tplc="B4A6BC60">
      <w:numFmt w:val="bullet"/>
      <w:lvlText w:val="•"/>
      <w:lvlJc w:val="left"/>
      <w:pPr>
        <w:ind w:left="7903" w:hanging="177"/>
      </w:pPr>
      <w:rPr>
        <w:rFonts w:hint="default"/>
        <w:lang w:val="it-IT" w:eastAsia="en-US" w:bidi="ar-SA"/>
      </w:rPr>
    </w:lvl>
  </w:abstractNum>
  <w:abstractNum w:abstractNumId="15" w15:restartNumberingAfterBreak="0">
    <w:nsid w:val="4FEE18FA"/>
    <w:multiLevelType w:val="hybridMultilevel"/>
    <w:tmpl w:val="AE7095D8"/>
    <w:lvl w:ilvl="0" w:tplc="1B7CE930">
      <w:numFmt w:val="bullet"/>
      <w:lvlText w:val="o"/>
      <w:lvlJc w:val="left"/>
      <w:pPr>
        <w:ind w:left="1372" w:hanging="360"/>
      </w:pPr>
      <w:rPr>
        <w:rFonts w:ascii="Courier New" w:eastAsia="Courier New" w:hAnsi="Courier New" w:cs="Courier New" w:hint="default"/>
        <w:b w:val="0"/>
        <w:bCs w:val="0"/>
        <w:i w:val="0"/>
        <w:iCs w:val="0"/>
        <w:spacing w:val="0"/>
        <w:w w:val="100"/>
        <w:sz w:val="24"/>
        <w:szCs w:val="24"/>
        <w:lang w:val="it-IT" w:eastAsia="en-US" w:bidi="ar-SA"/>
      </w:rPr>
    </w:lvl>
    <w:lvl w:ilvl="1" w:tplc="8758E0BC">
      <w:numFmt w:val="bullet"/>
      <w:lvlText w:val="•"/>
      <w:lvlJc w:val="left"/>
      <w:pPr>
        <w:ind w:left="2274" w:hanging="360"/>
      </w:pPr>
      <w:rPr>
        <w:rFonts w:hint="default"/>
        <w:lang w:val="it-IT" w:eastAsia="en-US" w:bidi="ar-SA"/>
      </w:rPr>
    </w:lvl>
    <w:lvl w:ilvl="2" w:tplc="269801A0">
      <w:numFmt w:val="bullet"/>
      <w:lvlText w:val="•"/>
      <w:lvlJc w:val="left"/>
      <w:pPr>
        <w:ind w:left="3169" w:hanging="360"/>
      </w:pPr>
      <w:rPr>
        <w:rFonts w:hint="default"/>
        <w:lang w:val="it-IT" w:eastAsia="en-US" w:bidi="ar-SA"/>
      </w:rPr>
    </w:lvl>
    <w:lvl w:ilvl="3" w:tplc="96F4B7DA">
      <w:numFmt w:val="bullet"/>
      <w:lvlText w:val="•"/>
      <w:lvlJc w:val="left"/>
      <w:pPr>
        <w:ind w:left="4063" w:hanging="360"/>
      </w:pPr>
      <w:rPr>
        <w:rFonts w:hint="default"/>
        <w:lang w:val="it-IT" w:eastAsia="en-US" w:bidi="ar-SA"/>
      </w:rPr>
    </w:lvl>
    <w:lvl w:ilvl="4" w:tplc="BED0AAE6">
      <w:numFmt w:val="bullet"/>
      <w:lvlText w:val="•"/>
      <w:lvlJc w:val="left"/>
      <w:pPr>
        <w:ind w:left="4958" w:hanging="360"/>
      </w:pPr>
      <w:rPr>
        <w:rFonts w:hint="default"/>
        <w:lang w:val="it-IT" w:eastAsia="en-US" w:bidi="ar-SA"/>
      </w:rPr>
    </w:lvl>
    <w:lvl w:ilvl="5" w:tplc="C0285562">
      <w:numFmt w:val="bullet"/>
      <w:lvlText w:val="•"/>
      <w:lvlJc w:val="left"/>
      <w:pPr>
        <w:ind w:left="5853" w:hanging="360"/>
      </w:pPr>
      <w:rPr>
        <w:rFonts w:hint="default"/>
        <w:lang w:val="it-IT" w:eastAsia="en-US" w:bidi="ar-SA"/>
      </w:rPr>
    </w:lvl>
    <w:lvl w:ilvl="6" w:tplc="28F23F86">
      <w:numFmt w:val="bullet"/>
      <w:lvlText w:val="•"/>
      <w:lvlJc w:val="left"/>
      <w:pPr>
        <w:ind w:left="6747" w:hanging="360"/>
      </w:pPr>
      <w:rPr>
        <w:rFonts w:hint="default"/>
        <w:lang w:val="it-IT" w:eastAsia="en-US" w:bidi="ar-SA"/>
      </w:rPr>
    </w:lvl>
    <w:lvl w:ilvl="7" w:tplc="8140EB7A">
      <w:numFmt w:val="bullet"/>
      <w:lvlText w:val="•"/>
      <w:lvlJc w:val="left"/>
      <w:pPr>
        <w:ind w:left="7642" w:hanging="360"/>
      </w:pPr>
      <w:rPr>
        <w:rFonts w:hint="default"/>
        <w:lang w:val="it-IT" w:eastAsia="en-US" w:bidi="ar-SA"/>
      </w:rPr>
    </w:lvl>
    <w:lvl w:ilvl="8" w:tplc="593A66D0">
      <w:numFmt w:val="bullet"/>
      <w:lvlText w:val="•"/>
      <w:lvlJc w:val="left"/>
      <w:pPr>
        <w:ind w:left="8537" w:hanging="360"/>
      </w:pPr>
      <w:rPr>
        <w:rFonts w:hint="default"/>
        <w:lang w:val="it-IT" w:eastAsia="en-US" w:bidi="ar-SA"/>
      </w:rPr>
    </w:lvl>
  </w:abstractNum>
  <w:abstractNum w:abstractNumId="16" w15:restartNumberingAfterBreak="0">
    <w:nsid w:val="5A680ABA"/>
    <w:multiLevelType w:val="hybridMultilevel"/>
    <w:tmpl w:val="4A6EB77C"/>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639F0AE0"/>
    <w:multiLevelType w:val="hybridMultilevel"/>
    <w:tmpl w:val="D7268D96"/>
    <w:lvl w:ilvl="0" w:tplc="5BFC271A">
      <w:numFmt w:val="bullet"/>
      <w:lvlText w:val=""/>
      <w:lvlJc w:val="left"/>
      <w:pPr>
        <w:ind w:left="1192" w:hanging="360"/>
      </w:pPr>
      <w:rPr>
        <w:rFonts w:ascii="Wingdings" w:eastAsia="Wingdings" w:hAnsi="Wingdings" w:cs="Wingdings" w:hint="default"/>
        <w:b w:val="0"/>
        <w:bCs w:val="0"/>
        <w:i w:val="0"/>
        <w:iCs w:val="0"/>
        <w:spacing w:val="0"/>
        <w:w w:val="100"/>
        <w:sz w:val="24"/>
        <w:szCs w:val="24"/>
        <w:lang w:val="it-IT" w:eastAsia="en-US" w:bidi="ar-SA"/>
      </w:rPr>
    </w:lvl>
    <w:lvl w:ilvl="1" w:tplc="8BEC4C2C">
      <w:numFmt w:val="bullet"/>
      <w:lvlText w:val="•"/>
      <w:lvlJc w:val="left"/>
      <w:pPr>
        <w:ind w:left="2112" w:hanging="360"/>
      </w:pPr>
      <w:rPr>
        <w:rFonts w:hint="default"/>
        <w:lang w:val="it-IT" w:eastAsia="en-US" w:bidi="ar-SA"/>
      </w:rPr>
    </w:lvl>
    <w:lvl w:ilvl="2" w:tplc="C8CAABDC">
      <w:numFmt w:val="bullet"/>
      <w:lvlText w:val="•"/>
      <w:lvlJc w:val="left"/>
      <w:pPr>
        <w:ind w:left="3025" w:hanging="360"/>
      </w:pPr>
      <w:rPr>
        <w:rFonts w:hint="default"/>
        <w:lang w:val="it-IT" w:eastAsia="en-US" w:bidi="ar-SA"/>
      </w:rPr>
    </w:lvl>
    <w:lvl w:ilvl="3" w:tplc="C260692E">
      <w:numFmt w:val="bullet"/>
      <w:lvlText w:val="•"/>
      <w:lvlJc w:val="left"/>
      <w:pPr>
        <w:ind w:left="3937" w:hanging="360"/>
      </w:pPr>
      <w:rPr>
        <w:rFonts w:hint="default"/>
        <w:lang w:val="it-IT" w:eastAsia="en-US" w:bidi="ar-SA"/>
      </w:rPr>
    </w:lvl>
    <w:lvl w:ilvl="4" w:tplc="7932D494">
      <w:numFmt w:val="bullet"/>
      <w:lvlText w:val="•"/>
      <w:lvlJc w:val="left"/>
      <w:pPr>
        <w:ind w:left="4850" w:hanging="360"/>
      </w:pPr>
      <w:rPr>
        <w:rFonts w:hint="default"/>
        <w:lang w:val="it-IT" w:eastAsia="en-US" w:bidi="ar-SA"/>
      </w:rPr>
    </w:lvl>
    <w:lvl w:ilvl="5" w:tplc="C4242E9E">
      <w:numFmt w:val="bullet"/>
      <w:lvlText w:val="•"/>
      <w:lvlJc w:val="left"/>
      <w:pPr>
        <w:ind w:left="5763" w:hanging="360"/>
      </w:pPr>
      <w:rPr>
        <w:rFonts w:hint="default"/>
        <w:lang w:val="it-IT" w:eastAsia="en-US" w:bidi="ar-SA"/>
      </w:rPr>
    </w:lvl>
    <w:lvl w:ilvl="6" w:tplc="BEB839B6">
      <w:numFmt w:val="bullet"/>
      <w:lvlText w:val="•"/>
      <w:lvlJc w:val="left"/>
      <w:pPr>
        <w:ind w:left="6675" w:hanging="360"/>
      </w:pPr>
      <w:rPr>
        <w:rFonts w:hint="default"/>
        <w:lang w:val="it-IT" w:eastAsia="en-US" w:bidi="ar-SA"/>
      </w:rPr>
    </w:lvl>
    <w:lvl w:ilvl="7" w:tplc="8340D2DA">
      <w:numFmt w:val="bullet"/>
      <w:lvlText w:val="•"/>
      <w:lvlJc w:val="left"/>
      <w:pPr>
        <w:ind w:left="7588" w:hanging="360"/>
      </w:pPr>
      <w:rPr>
        <w:rFonts w:hint="default"/>
        <w:lang w:val="it-IT" w:eastAsia="en-US" w:bidi="ar-SA"/>
      </w:rPr>
    </w:lvl>
    <w:lvl w:ilvl="8" w:tplc="98B4DE50">
      <w:numFmt w:val="bullet"/>
      <w:lvlText w:val="•"/>
      <w:lvlJc w:val="left"/>
      <w:pPr>
        <w:ind w:left="8501" w:hanging="360"/>
      </w:pPr>
      <w:rPr>
        <w:rFonts w:hint="default"/>
        <w:lang w:val="it-IT" w:eastAsia="en-US" w:bidi="ar-SA"/>
      </w:rPr>
    </w:lvl>
  </w:abstractNum>
  <w:abstractNum w:abstractNumId="18" w15:restartNumberingAfterBreak="0">
    <w:nsid w:val="65926AAB"/>
    <w:multiLevelType w:val="hybridMultilevel"/>
    <w:tmpl w:val="06822BA0"/>
    <w:lvl w:ilvl="0" w:tplc="20E42D76">
      <w:start w:val="1"/>
      <w:numFmt w:val="decimal"/>
      <w:lvlText w:val="%1."/>
      <w:lvlJc w:val="left"/>
      <w:pPr>
        <w:ind w:left="108" w:hanging="156"/>
        <w:jc w:val="right"/>
      </w:pPr>
      <w:rPr>
        <w:rFonts w:hint="default"/>
        <w:spacing w:val="0"/>
        <w:w w:val="100"/>
        <w:lang w:val="it-IT" w:eastAsia="en-US" w:bidi="ar-SA"/>
      </w:rPr>
    </w:lvl>
    <w:lvl w:ilvl="1" w:tplc="80DABC32">
      <w:numFmt w:val="bullet"/>
      <w:lvlText w:val="•"/>
      <w:lvlJc w:val="left"/>
      <w:pPr>
        <w:ind w:left="1075" w:hanging="156"/>
      </w:pPr>
      <w:rPr>
        <w:rFonts w:hint="default"/>
        <w:lang w:val="it-IT" w:eastAsia="en-US" w:bidi="ar-SA"/>
      </w:rPr>
    </w:lvl>
    <w:lvl w:ilvl="2" w:tplc="5C1AB4EA">
      <w:numFmt w:val="bullet"/>
      <w:lvlText w:val="•"/>
      <w:lvlJc w:val="left"/>
      <w:pPr>
        <w:ind w:left="2050" w:hanging="156"/>
      </w:pPr>
      <w:rPr>
        <w:rFonts w:hint="default"/>
        <w:lang w:val="it-IT" w:eastAsia="en-US" w:bidi="ar-SA"/>
      </w:rPr>
    </w:lvl>
    <w:lvl w:ilvl="3" w:tplc="02BE924C">
      <w:numFmt w:val="bullet"/>
      <w:lvlText w:val="•"/>
      <w:lvlJc w:val="left"/>
      <w:pPr>
        <w:ind w:left="3026" w:hanging="156"/>
      </w:pPr>
      <w:rPr>
        <w:rFonts w:hint="default"/>
        <w:lang w:val="it-IT" w:eastAsia="en-US" w:bidi="ar-SA"/>
      </w:rPr>
    </w:lvl>
    <w:lvl w:ilvl="4" w:tplc="CF9AD3BE">
      <w:numFmt w:val="bullet"/>
      <w:lvlText w:val="•"/>
      <w:lvlJc w:val="left"/>
      <w:pPr>
        <w:ind w:left="4001" w:hanging="156"/>
      </w:pPr>
      <w:rPr>
        <w:rFonts w:hint="default"/>
        <w:lang w:val="it-IT" w:eastAsia="en-US" w:bidi="ar-SA"/>
      </w:rPr>
    </w:lvl>
    <w:lvl w:ilvl="5" w:tplc="B17696B4">
      <w:numFmt w:val="bullet"/>
      <w:lvlText w:val="•"/>
      <w:lvlJc w:val="left"/>
      <w:pPr>
        <w:ind w:left="4977" w:hanging="156"/>
      </w:pPr>
      <w:rPr>
        <w:rFonts w:hint="default"/>
        <w:lang w:val="it-IT" w:eastAsia="en-US" w:bidi="ar-SA"/>
      </w:rPr>
    </w:lvl>
    <w:lvl w:ilvl="6" w:tplc="F9168176">
      <w:numFmt w:val="bullet"/>
      <w:lvlText w:val="•"/>
      <w:lvlJc w:val="left"/>
      <w:pPr>
        <w:ind w:left="5952" w:hanging="156"/>
      </w:pPr>
      <w:rPr>
        <w:rFonts w:hint="default"/>
        <w:lang w:val="it-IT" w:eastAsia="en-US" w:bidi="ar-SA"/>
      </w:rPr>
    </w:lvl>
    <w:lvl w:ilvl="7" w:tplc="FCFE5D0A">
      <w:numFmt w:val="bullet"/>
      <w:lvlText w:val="•"/>
      <w:lvlJc w:val="left"/>
      <w:pPr>
        <w:ind w:left="6928" w:hanging="156"/>
      </w:pPr>
      <w:rPr>
        <w:rFonts w:hint="default"/>
        <w:lang w:val="it-IT" w:eastAsia="en-US" w:bidi="ar-SA"/>
      </w:rPr>
    </w:lvl>
    <w:lvl w:ilvl="8" w:tplc="D3086852">
      <w:numFmt w:val="bullet"/>
      <w:lvlText w:val="•"/>
      <w:lvlJc w:val="left"/>
      <w:pPr>
        <w:ind w:left="7903" w:hanging="156"/>
      </w:pPr>
      <w:rPr>
        <w:rFonts w:hint="default"/>
        <w:lang w:val="it-IT" w:eastAsia="en-US" w:bidi="ar-SA"/>
      </w:rPr>
    </w:lvl>
  </w:abstractNum>
  <w:abstractNum w:abstractNumId="19" w15:restartNumberingAfterBreak="0">
    <w:nsid w:val="68B94020"/>
    <w:multiLevelType w:val="hybridMultilevel"/>
    <w:tmpl w:val="FC141C24"/>
    <w:lvl w:ilvl="0" w:tplc="0EBE08E0">
      <w:start w:val="1"/>
      <w:numFmt w:val="decimal"/>
      <w:lvlText w:val="%1."/>
      <w:lvlJc w:val="left"/>
      <w:pPr>
        <w:ind w:left="360" w:hanging="360"/>
      </w:pPr>
      <w:rPr>
        <w:rFonts w:hint="default"/>
        <w:b w:val="0"/>
        <w:i w:val="0"/>
        <w:color w:val="auto"/>
      </w:rPr>
    </w:lvl>
    <w:lvl w:ilvl="1" w:tplc="04100017">
      <w:start w:val="1"/>
      <w:numFmt w:val="lowerLetter"/>
      <w:lvlText w:val="%2)"/>
      <w:lvlJc w:val="left"/>
      <w:pPr>
        <w:ind w:left="1080" w:hanging="360"/>
      </w:pPr>
    </w:lvl>
    <w:lvl w:ilvl="2" w:tplc="278475DE">
      <w:numFmt w:val="bullet"/>
      <w:lvlText w:val="-"/>
      <w:lvlJc w:val="left"/>
      <w:pPr>
        <w:ind w:left="1980" w:hanging="360"/>
      </w:pPr>
      <w:rPr>
        <w:rFonts w:ascii="Calibri" w:eastAsia="Times New Roman" w:hAnsi="Calibri" w:cs="Calibri"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FE0ECB"/>
    <w:multiLevelType w:val="hybridMultilevel"/>
    <w:tmpl w:val="97F8B28A"/>
    <w:lvl w:ilvl="0" w:tplc="E12AB95C">
      <w:start w:val="1"/>
      <w:numFmt w:val="lowerLetter"/>
      <w:lvlText w:val="%1)"/>
      <w:lvlJc w:val="left"/>
      <w:pPr>
        <w:tabs>
          <w:tab w:val="num" w:pos="644"/>
        </w:tabs>
        <w:ind w:left="644" w:hanging="360"/>
      </w:pPr>
      <w:rPr>
        <w:rFonts w:hint="default"/>
        <w:b w:val="0"/>
        <w:i w:val="0"/>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EEC3617"/>
    <w:multiLevelType w:val="hybridMultilevel"/>
    <w:tmpl w:val="ABCC655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2" w15:restartNumberingAfterBreak="0">
    <w:nsid w:val="73443B35"/>
    <w:multiLevelType w:val="hybridMultilevel"/>
    <w:tmpl w:val="47F4CB4E"/>
    <w:lvl w:ilvl="0" w:tplc="2C0C2AAA">
      <w:start w:val="2"/>
      <w:numFmt w:val="lowerLetter"/>
      <w:lvlText w:val="%1)"/>
      <w:lvlJc w:val="left"/>
      <w:pPr>
        <w:ind w:left="108" w:hanging="176"/>
        <w:jc w:val="left"/>
      </w:pPr>
      <w:rPr>
        <w:rFonts w:ascii="Times New Roman" w:eastAsia="Times New Roman" w:hAnsi="Times New Roman" w:cs="Times New Roman" w:hint="default"/>
        <w:b w:val="0"/>
        <w:bCs w:val="0"/>
        <w:i/>
        <w:iCs/>
        <w:spacing w:val="0"/>
        <w:w w:val="100"/>
        <w:sz w:val="16"/>
        <w:szCs w:val="16"/>
        <w:lang w:val="it-IT" w:eastAsia="en-US" w:bidi="ar-SA"/>
      </w:rPr>
    </w:lvl>
    <w:lvl w:ilvl="1" w:tplc="3C3423FA">
      <w:numFmt w:val="bullet"/>
      <w:lvlText w:val="•"/>
      <w:lvlJc w:val="left"/>
      <w:pPr>
        <w:ind w:left="1075" w:hanging="176"/>
      </w:pPr>
      <w:rPr>
        <w:rFonts w:hint="default"/>
        <w:lang w:val="it-IT" w:eastAsia="en-US" w:bidi="ar-SA"/>
      </w:rPr>
    </w:lvl>
    <w:lvl w:ilvl="2" w:tplc="B720D3BC">
      <w:numFmt w:val="bullet"/>
      <w:lvlText w:val="•"/>
      <w:lvlJc w:val="left"/>
      <w:pPr>
        <w:ind w:left="2050" w:hanging="176"/>
      </w:pPr>
      <w:rPr>
        <w:rFonts w:hint="default"/>
        <w:lang w:val="it-IT" w:eastAsia="en-US" w:bidi="ar-SA"/>
      </w:rPr>
    </w:lvl>
    <w:lvl w:ilvl="3" w:tplc="80B88D82">
      <w:numFmt w:val="bullet"/>
      <w:lvlText w:val="•"/>
      <w:lvlJc w:val="left"/>
      <w:pPr>
        <w:ind w:left="3026" w:hanging="176"/>
      </w:pPr>
      <w:rPr>
        <w:rFonts w:hint="default"/>
        <w:lang w:val="it-IT" w:eastAsia="en-US" w:bidi="ar-SA"/>
      </w:rPr>
    </w:lvl>
    <w:lvl w:ilvl="4" w:tplc="591AB66E">
      <w:numFmt w:val="bullet"/>
      <w:lvlText w:val="•"/>
      <w:lvlJc w:val="left"/>
      <w:pPr>
        <w:ind w:left="4001" w:hanging="176"/>
      </w:pPr>
      <w:rPr>
        <w:rFonts w:hint="default"/>
        <w:lang w:val="it-IT" w:eastAsia="en-US" w:bidi="ar-SA"/>
      </w:rPr>
    </w:lvl>
    <w:lvl w:ilvl="5" w:tplc="3BB4EE24">
      <w:numFmt w:val="bullet"/>
      <w:lvlText w:val="•"/>
      <w:lvlJc w:val="left"/>
      <w:pPr>
        <w:ind w:left="4977" w:hanging="176"/>
      </w:pPr>
      <w:rPr>
        <w:rFonts w:hint="default"/>
        <w:lang w:val="it-IT" w:eastAsia="en-US" w:bidi="ar-SA"/>
      </w:rPr>
    </w:lvl>
    <w:lvl w:ilvl="6" w:tplc="6250117A">
      <w:numFmt w:val="bullet"/>
      <w:lvlText w:val="•"/>
      <w:lvlJc w:val="left"/>
      <w:pPr>
        <w:ind w:left="5952" w:hanging="176"/>
      </w:pPr>
      <w:rPr>
        <w:rFonts w:hint="default"/>
        <w:lang w:val="it-IT" w:eastAsia="en-US" w:bidi="ar-SA"/>
      </w:rPr>
    </w:lvl>
    <w:lvl w:ilvl="7" w:tplc="C76C0704">
      <w:numFmt w:val="bullet"/>
      <w:lvlText w:val="•"/>
      <w:lvlJc w:val="left"/>
      <w:pPr>
        <w:ind w:left="6928" w:hanging="176"/>
      </w:pPr>
      <w:rPr>
        <w:rFonts w:hint="default"/>
        <w:lang w:val="it-IT" w:eastAsia="en-US" w:bidi="ar-SA"/>
      </w:rPr>
    </w:lvl>
    <w:lvl w:ilvl="8" w:tplc="8656FDCC">
      <w:numFmt w:val="bullet"/>
      <w:lvlText w:val="•"/>
      <w:lvlJc w:val="left"/>
      <w:pPr>
        <w:ind w:left="7903" w:hanging="176"/>
      </w:pPr>
      <w:rPr>
        <w:rFonts w:hint="default"/>
        <w:lang w:val="it-IT" w:eastAsia="en-US" w:bidi="ar-SA"/>
      </w:rPr>
    </w:lvl>
  </w:abstractNum>
  <w:abstractNum w:abstractNumId="23" w15:restartNumberingAfterBreak="0">
    <w:nsid w:val="764035C5"/>
    <w:multiLevelType w:val="hybridMultilevel"/>
    <w:tmpl w:val="24D455BE"/>
    <w:lvl w:ilvl="0" w:tplc="C144C7AC">
      <w:start w:val="1"/>
      <w:numFmt w:val="decimal"/>
      <w:lvlText w:val="%1."/>
      <w:lvlJc w:val="left"/>
      <w:pPr>
        <w:ind w:left="309" w:hanging="201"/>
        <w:jc w:val="left"/>
      </w:pPr>
      <w:rPr>
        <w:rFonts w:ascii="Times New Roman" w:eastAsia="Times New Roman" w:hAnsi="Times New Roman" w:cs="Times New Roman" w:hint="default"/>
        <w:b w:val="0"/>
        <w:bCs w:val="0"/>
        <w:i/>
        <w:iCs/>
        <w:spacing w:val="0"/>
        <w:w w:val="100"/>
        <w:sz w:val="16"/>
        <w:szCs w:val="16"/>
        <w:lang w:val="it-IT" w:eastAsia="en-US" w:bidi="ar-SA"/>
      </w:rPr>
    </w:lvl>
    <w:lvl w:ilvl="1" w:tplc="9A1819D8">
      <w:start w:val="1"/>
      <w:numFmt w:val="lowerLetter"/>
      <w:lvlText w:val="%2)"/>
      <w:lvlJc w:val="left"/>
      <w:pPr>
        <w:ind w:left="108" w:hanging="168"/>
        <w:jc w:val="left"/>
      </w:pPr>
      <w:rPr>
        <w:rFonts w:ascii="Times New Roman" w:eastAsia="Times New Roman" w:hAnsi="Times New Roman" w:cs="Times New Roman" w:hint="default"/>
        <w:b w:val="0"/>
        <w:bCs w:val="0"/>
        <w:i/>
        <w:iCs/>
        <w:spacing w:val="0"/>
        <w:w w:val="100"/>
        <w:sz w:val="16"/>
        <w:szCs w:val="16"/>
        <w:lang w:val="it-IT" w:eastAsia="en-US" w:bidi="ar-SA"/>
      </w:rPr>
    </w:lvl>
    <w:lvl w:ilvl="2" w:tplc="D96822EC">
      <w:numFmt w:val="bullet"/>
      <w:lvlText w:val="•"/>
      <w:lvlJc w:val="left"/>
      <w:pPr>
        <w:ind w:left="1361" w:hanging="168"/>
      </w:pPr>
      <w:rPr>
        <w:rFonts w:hint="default"/>
        <w:lang w:val="it-IT" w:eastAsia="en-US" w:bidi="ar-SA"/>
      </w:rPr>
    </w:lvl>
    <w:lvl w:ilvl="3" w:tplc="0DEC65BC">
      <w:numFmt w:val="bullet"/>
      <w:lvlText w:val="•"/>
      <w:lvlJc w:val="left"/>
      <w:pPr>
        <w:ind w:left="2423" w:hanging="168"/>
      </w:pPr>
      <w:rPr>
        <w:rFonts w:hint="default"/>
        <w:lang w:val="it-IT" w:eastAsia="en-US" w:bidi="ar-SA"/>
      </w:rPr>
    </w:lvl>
    <w:lvl w:ilvl="4" w:tplc="57ACBA7A">
      <w:numFmt w:val="bullet"/>
      <w:lvlText w:val="•"/>
      <w:lvlJc w:val="left"/>
      <w:pPr>
        <w:ind w:left="3484" w:hanging="168"/>
      </w:pPr>
      <w:rPr>
        <w:rFonts w:hint="default"/>
        <w:lang w:val="it-IT" w:eastAsia="en-US" w:bidi="ar-SA"/>
      </w:rPr>
    </w:lvl>
    <w:lvl w:ilvl="5" w:tplc="8B8883B2">
      <w:numFmt w:val="bullet"/>
      <w:lvlText w:val="•"/>
      <w:lvlJc w:val="left"/>
      <w:pPr>
        <w:ind w:left="4546" w:hanging="168"/>
      </w:pPr>
      <w:rPr>
        <w:rFonts w:hint="default"/>
        <w:lang w:val="it-IT" w:eastAsia="en-US" w:bidi="ar-SA"/>
      </w:rPr>
    </w:lvl>
    <w:lvl w:ilvl="6" w:tplc="C08661E4">
      <w:numFmt w:val="bullet"/>
      <w:lvlText w:val="•"/>
      <w:lvlJc w:val="left"/>
      <w:pPr>
        <w:ind w:left="5608" w:hanging="168"/>
      </w:pPr>
      <w:rPr>
        <w:rFonts w:hint="default"/>
        <w:lang w:val="it-IT" w:eastAsia="en-US" w:bidi="ar-SA"/>
      </w:rPr>
    </w:lvl>
    <w:lvl w:ilvl="7" w:tplc="EF8681DC">
      <w:numFmt w:val="bullet"/>
      <w:lvlText w:val="•"/>
      <w:lvlJc w:val="left"/>
      <w:pPr>
        <w:ind w:left="6669" w:hanging="168"/>
      </w:pPr>
      <w:rPr>
        <w:rFonts w:hint="default"/>
        <w:lang w:val="it-IT" w:eastAsia="en-US" w:bidi="ar-SA"/>
      </w:rPr>
    </w:lvl>
    <w:lvl w:ilvl="8" w:tplc="367A56CA">
      <w:numFmt w:val="bullet"/>
      <w:lvlText w:val="•"/>
      <w:lvlJc w:val="left"/>
      <w:pPr>
        <w:ind w:left="7731" w:hanging="168"/>
      </w:pPr>
      <w:rPr>
        <w:rFonts w:hint="default"/>
        <w:lang w:val="it-IT" w:eastAsia="en-US" w:bidi="ar-SA"/>
      </w:rPr>
    </w:lvl>
  </w:abstractNum>
  <w:abstractNum w:abstractNumId="24" w15:restartNumberingAfterBreak="0">
    <w:nsid w:val="77391D18"/>
    <w:multiLevelType w:val="hybridMultilevel"/>
    <w:tmpl w:val="BA72418E"/>
    <w:lvl w:ilvl="0" w:tplc="578CF238">
      <w:numFmt w:val="bullet"/>
      <w:lvlText w:val="o"/>
      <w:lvlJc w:val="left"/>
      <w:pPr>
        <w:ind w:left="1192" w:hanging="360"/>
      </w:pPr>
      <w:rPr>
        <w:rFonts w:ascii="Courier New" w:eastAsia="Courier New" w:hAnsi="Courier New" w:cs="Courier New" w:hint="default"/>
        <w:spacing w:val="0"/>
        <w:w w:val="100"/>
        <w:lang w:val="it-IT" w:eastAsia="en-US" w:bidi="ar-SA"/>
      </w:rPr>
    </w:lvl>
    <w:lvl w:ilvl="1" w:tplc="D10E8DEA">
      <w:numFmt w:val="bullet"/>
      <w:lvlText w:val="o"/>
      <w:lvlJc w:val="left"/>
      <w:pPr>
        <w:ind w:left="1672" w:hanging="360"/>
      </w:pPr>
      <w:rPr>
        <w:rFonts w:ascii="Courier New" w:eastAsia="Courier New" w:hAnsi="Courier New" w:cs="Courier New" w:hint="default"/>
        <w:b w:val="0"/>
        <w:bCs w:val="0"/>
        <w:i w:val="0"/>
        <w:iCs w:val="0"/>
        <w:spacing w:val="0"/>
        <w:w w:val="100"/>
        <w:sz w:val="24"/>
        <w:szCs w:val="24"/>
        <w:lang w:val="it-IT" w:eastAsia="en-US" w:bidi="ar-SA"/>
      </w:rPr>
    </w:lvl>
    <w:lvl w:ilvl="2" w:tplc="D9726AA2">
      <w:numFmt w:val="bullet"/>
      <w:lvlText w:val="•"/>
      <w:lvlJc w:val="left"/>
      <w:pPr>
        <w:ind w:left="2640" w:hanging="360"/>
      </w:pPr>
      <w:rPr>
        <w:rFonts w:hint="default"/>
        <w:lang w:val="it-IT" w:eastAsia="en-US" w:bidi="ar-SA"/>
      </w:rPr>
    </w:lvl>
    <w:lvl w:ilvl="3" w:tplc="3D6816B0">
      <w:numFmt w:val="bullet"/>
      <w:lvlText w:val="•"/>
      <w:lvlJc w:val="left"/>
      <w:pPr>
        <w:ind w:left="3601" w:hanging="360"/>
      </w:pPr>
      <w:rPr>
        <w:rFonts w:hint="default"/>
        <w:lang w:val="it-IT" w:eastAsia="en-US" w:bidi="ar-SA"/>
      </w:rPr>
    </w:lvl>
    <w:lvl w:ilvl="4" w:tplc="BA12DA92">
      <w:numFmt w:val="bullet"/>
      <w:lvlText w:val="•"/>
      <w:lvlJc w:val="left"/>
      <w:pPr>
        <w:ind w:left="4562" w:hanging="360"/>
      </w:pPr>
      <w:rPr>
        <w:rFonts w:hint="default"/>
        <w:lang w:val="it-IT" w:eastAsia="en-US" w:bidi="ar-SA"/>
      </w:rPr>
    </w:lvl>
    <w:lvl w:ilvl="5" w:tplc="AD9A94B0">
      <w:numFmt w:val="bullet"/>
      <w:lvlText w:val="•"/>
      <w:lvlJc w:val="left"/>
      <w:pPr>
        <w:ind w:left="5522" w:hanging="360"/>
      </w:pPr>
      <w:rPr>
        <w:rFonts w:hint="default"/>
        <w:lang w:val="it-IT" w:eastAsia="en-US" w:bidi="ar-SA"/>
      </w:rPr>
    </w:lvl>
    <w:lvl w:ilvl="6" w:tplc="B89E2778">
      <w:numFmt w:val="bullet"/>
      <w:lvlText w:val="•"/>
      <w:lvlJc w:val="left"/>
      <w:pPr>
        <w:ind w:left="6483" w:hanging="360"/>
      </w:pPr>
      <w:rPr>
        <w:rFonts w:hint="default"/>
        <w:lang w:val="it-IT" w:eastAsia="en-US" w:bidi="ar-SA"/>
      </w:rPr>
    </w:lvl>
    <w:lvl w:ilvl="7" w:tplc="68F29504">
      <w:numFmt w:val="bullet"/>
      <w:lvlText w:val="•"/>
      <w:lvlJc w:val="left"/>
      <w:pPr>
        <w:ind w:left="7444" w:hanging="360"/>
      </w:pPr>
      <w:rPr>
        <w:rFonts w:hint="default"/>
        <w:lang w:val="it-IT" w:eastAsia="en-US" w:bidi="ar-SA"/>
      </w:rPr>
    </w:lvl>
    <w:lvl w:ilvl="8" w:tplc="3E0A6D42">
      <w:numFmt w:val="bullet"/>
      <w:lvlText w:val="•"/>
      <w:lvlJc w:val="left"/>
      <w:pPr>
        <w:ind w:left="8404" w:hanging="360"/>
      </w:pPr>
      <w:rPr>
        <w:rFonts w:hint="default"/>
        <w:lang w:val="it-IT" w:eastAsia="en-US" w:bidi="ar-SA"/>
      </w:rPr>
    </w:lvl>
  </w:abstractNum>
  <w:abstractNum w:abstractNumId="25" w15:restartNumberingAfterBreak="0">
    <w:nsid w:val="776F1DFD"/>
    <w:multiLevelType w:val="hybridMultilevel"/>
    <w:tmpl w:val="C192A2EE"/>
    <w:lvl w:ilvl="0" w:tplc="EBE44834">
      <w:start w:val="1"/>
      <w:numFmt w:val="decimal"/>
      <w:lvlText w:val="%1-"/>
      <w:lvlJc w:val="left"/>
      <w:pPr>
        <w:ind w:left="355" w:hanging="360"/>
      </w:pPr>
      <w:rPr>
        <w:rFonts w:hint="default"/>
        <w:b/>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26" w15:restartNumberingAfterBreak="0">
    <w:nsid w:val="78B33D12"/>
    <w:multiLevelType w:val="hybridMultilevel"/>
    <w:tmpl w:val="22D25C58"/>
    <w:lvl w:ilvl="0" w:tplc="0EB69834">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68EBADA">
      <w:numFmt w:val="bullet"/>
      <w:lvlText w:val="•"/>
      <w:lvlJc w:val="left"/>
      <w:pPr>
        <w:ind w:left="1309" w:hanging="173"/>
      </w:pPr>
      <w:rPr>
        <w:rFonts w:hint="default"/>
        <w:lang w:val="it-IT" w:eastAsia="en-US" w:bidi="ar-SA"/>
      </w:rPr>
    </w:lvl>
    <w:lvl w:ilvl="2" w:tplc="B6B86364">
      <w:numFmt w:val="bullet"/>
      <w:lvlText w:val="•"/>
      <w:lvlJc w:val="left"/>
      <w:pPr>
        <w:ind w:left="2258" w:hanging="173"/>
      </w:pPr>
      <w:rPr>
        <w:rFonts w:hint="default"/>
        <w:lang w:val="it-IT" w:eastAsia="en-US" w:bidi="ar-SA"/>
      </w:rPr>
    </w:lvl>
    <w:lvl w:ilvl="3" w:tplc="4DC62AE2">
      <w:numFmt w:val="bullet"/>
      <w:lvlText w:val="•"/>
      <w:lvlJc w:val="left"/>
      <w:pPr>
        <w:ind w:left="3208" w:hanging="173"/>
      </w:pPr>
      <w:rPr>
        <w:rFonts w:hint="default"/>
        <w:lang w:val="it-IT" w:eastAsia="en-US" w:bidi="ar-SA"/>
      </w:rPr>
    </w:lvl>
    <w:lvl w:ilvl="4" w:tplc="6854EF48">
      <w:numFmt w:val="bullet"/>
      <w:lvlText w:val="•"/>
      <w:lvlJc w:val="left"/>
      <w:pPr>
        <w:ind w:left="4157" w:hanging="173"/>
      </w:pPr>
      <w:rPr>
        <w:rFonts w:hint="default"/>
        <w:lang w:val="it-IT" w:eastAsia="en-US" w:bidi="ar-SA"/>
      </w:rPr>
    </w:lvl>
    <w:lvl w:ilvl="5" w:tplc="5A98D708">
      <w:numFmt w:val="bullet"/>
      <w:lvlText w:val="•"/>
      <w:lvlJc w:val="left"/>
      <w:pPr>
        <w:ind w:left="5107" w:hanging="173"/>
      </w:pPr>
      <w:rPr>
        <w:rFonts w:hint="default"/>
        <w:lang w:val="it-IT" w:eastAsia="en-US" w:bidi="ar-SA"/>
      </w:rPr>
    </w:lvl>
    <w:lvl w:ilvl="6" w:tplc="FB22EC98">
      <w:numFmt w:val="bullet"/>
      <w:lvlText w:val="•"/>
      <w:lvlJc w:val="left"/>
      <w:pPr>
        <w:ind w:left="6056" w:hanging="173"/>
      </w:pPr>
      <w:rPr>
        <w:rFonts w:hint="default"/>
        <w:lang w:val="it-IT" w:eastAsia="en-US" w:bidi="ar-SA"/>
      </w:rPr>
    </w:lvl>
    <w:lvl w:ilvl="7" w:tplc="2D3EFFAC">
      <w:numFmt w:val="bullet"/>
      <w:lvlText w:val="•"/>
      <w:lvlJc w:val="left"/>
      <w:pPr>
        <w:ind w:left="7006" w:hanging="173"/>
      </w:pPr>
      <w:rPr>
        <w:rFonts w:hint="default"/>
        <w:lang w:val="it-IT" w:eastAsia="en-US" w:bidi="ar-SA"/>
      </w:rPr>
    </w:lvl>
    <w:lvl w:ilvl="8" w:tplc="0DF4CEFA">
      <w:numFmt w:val="bullet"/>
      <w:lvlText w:val="•"/>
      <w:lvlJc w:val="left"/>
      <w:pPr>
        <w:ind w:left="7955" w:hanging="173"/>
      </w:pPr>
      <w:rPr>
        <w:rFonts w:hint="default"/>
        <w:lang w:val="it-IT" w:eastAsia="en-US" w:bidi="ar-SA"/>
      </w:rPr>
    </w:lvl>
  </w:abstractNum>
  <w:num w:numId="1" w16cid:durableId="1612930829">
    <w:abstractNumId w:val="4"/>
  </w:num>
  <w:num w:numId="2" w16cid:durableId="286785774">
    <w:abstractNumId w:val="13"/>
  </w:num>
  <w:num w:numId="3" w16cid:durableId="29984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296865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10394">
    <w:abstractNumId w:val="19"/>
  </w:num>
  <w:num w:numId="6" w16cid:durableId="461654716">
    <w:abstractNumId w:val="11"/>
  </w:num>
  <w:num w:numId="7" w16cid:durableId="1027683459">
    <w:abstractNumId w:val="16"/>
  </w:num>
  <w:num w:numId="8" w16cid:durableId="1284768331">
    <w:abstractNumId w:val="7"/>
  </w:num>
  <w:num w:numId="9" w16cid:durableId="429401339">
    <w:abstractNumId w:val="5"/>
  </w:num>
  <w:num w:numId="10" w16cid:durableId="1829395826">
    <w:abstractNumId w:val="1"/>
  </w:num>
  <w:num w:numId="11" w16cid:durableId="675839701">
    <w:abstractNumId w:val="25"/>
  </w:num>
  <w:num w:numId="12" w16cid:durableId="1594321116">
    <w:abstractNumId w:val="2"/>
  </w:num>
  <w:num w:numId="13" w16cid:durableId="2006467298">
    <w:abstractNumId w:val="6"/>
  </w:num>
  <w:num w:numId="14" w16cid:durableId="1855604650">
    <w:abstractNumId w:val="17"/>
  </w:num>
  <w:num w:numId="15" w16cid:durableId="1711152101">
    <w:abstractNumId w:val="9"/>
  </w:num>
  <w:num w:numId="16" w16cid:durableId="1454790143">
    <w:abstractNumId w:val="15"/>
  </w:num>
  <w:num w:numId="17" w16cid:durableId="463351224">
    <w:abstractNumId w:val="0"/>
  </w:num>
  <w:num w:numId="18" w16cid:durableId="1476609044">
    <w:abstractNumId w:val="23"/>
  </w:num>
  <w:num w:numId="19" w16cid:durableId="310597068">
    <w:abstractNumId w:val="14"/>
  </w:num>
  <w:num w:numId="20" w16cid:durableId="729353565">
    <w:abstractNumId w:val="24"/>
  </w:num>
  <w:num w:numId="21" w16cid:durableId="253781897">
    <w:abstractNumId w:val="22"/>
  </w:num>
  <w:num w:numId="22" w16cid:durableId="667950188">
    <w:abstractNumId w:val="26"/>
  </w:num>
  <w:num w:numId="23" w16cid:durableId="775254561">
    <w:abstractNumId w:val="12"/>
  </w:num>
  <w:num w:numId="24" w16cid:durableId="2009094814">
    <w:abstractNumId w:val="8"/>
  </w:num>
  <w:num w:numId="25" w16cid:durableId="536551586">
    <w:abstractNumId w:val="18"/>
  </w:num>
  <w:num w:numId="26" w16cid:durableId="1369405599">
    <w:abstractNumId w:val="3"/>
  </w:num>
  <w:num w:numId="27" w16cid:durableId="12248738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48"/>
    <w:rsid w:val="00010D31"/>
    <w:rsid w:val="000352E0"/>
    <w:rsid w:val="00047AED"/>
    <w:rsid w:val="0006799D"/>
    <w:rsid w:val="0008106C"/>
    <w:rsid w:val="000926D6"/>
    <w:rsid w:val="000A1331"/>
    <w:rsid w:val="000A1919"/>
    <w:rsid w:val="000B1DD7"/>
    <w:rsid w:val="000B28FA"/>
    <w:rsid w:val="000C3C2A"/>
    <w:rsid w:val="001002A2"/>
    <w:rsid w:val="0011513B"/>
    <w:rsid w:val="001252F1"/>
    <w:rsid w:val="00135546"/>
    <w:rsid w:val="00161817"/>
    <w:rsid w:val="001B0185"/>
    <w:rsid w:val="001D0DE6"/>
    <w:rsid w:val="001D5BDC"/>
    <w:rsid w:val="001F2416"/>
    <w:rsid w:val="002149BE"/>
    <w:rsid w:val="002373E8"/>
    <w:rsid w:val="0023763A"/>
    <w:rsid w:val="00277325"/>
    <w:rsid w:val="00277C88"/>
    <w:rsid w:val="002941BF"/>
    <w:rsid w:val="002F7B13"/>
    <w:rsid w:val="003010F3"/>
    <w:rsid w:val="00352F4B"/>
    <w:rsid w:val="00383EE8"/>
    <w:rsid w:val="00395E90"/>
    <w:rsid w:val="003A0690"/>
    <w:rsid w:val="003C2302"/>
    <w:rsid w:val="003F36CA"/>
    <w:rsid w:val="003F6BBA"/>
    <w:rsid w:val="00401F30"/>
    <w:rsid w:val="004070E0"/>
    <w:rsid w:val="00420416"/>
    <w:rsid w:val="0042226E"/>
    <w:rsid w:val="004670CC"/>
    <w:rsid w:val="0048685C"/>
    <w:rsid w:val="004C02A7"/>
    <w:rsid w:val="005103AC"/>
    <w:rsid w:val="00515F05"/>
    <w:rsid w:val="00517AB2"/>
    <w:rsid w:val="005235F4"/>
    <w:rsid w:val="0058266D"/>
    <w:rsid w:val="00593EBD"/>
    <w:rsid w:val="00594FB7"/>
    <w:rsid w:val="005C29EA"/>
    <w:rsid w:val="005C7C5B"/>
    <w:rsid w:val="00614C53"/>
    <w:rsid w:val="0062493C"/>
    <w:rsid w:val="00630623"/>
    <w:rsid w:val="00631E7F"/>
    <w:rsid w:val="0064293D"/>
    <w:rsid w:val="00646370"/>
    <w:rsid w:val="00653419"/>
    <w:rsid w:val="00655D93"/>
    <w:rsid w:val="00662BD7"/>
    <w:rsid w:val="007155B6"/>
    <w:rsid w:val="007171DB"/>
    <w:rsid w:val="00724035"/>
    <w:rsid w:val="00752091"/>
    <w:rsid w:val="007B40C4"/>
    <w:rsid w:val="007D3A39"/>
    <w:rsid w:val="007E14E0"/>
    <w:rsid w:val="007E442B"/>
    <w:rsid w:val="00817176"/>
    <w:rsid w:val="00817EF1"/>
    <w:rsid w:val="00836E35"/>
    <w:rsid w:val="0086636E"/>
    <w:rsid w:val="00871FF2"/>
    <w:rsid w:val="008819B5"/>
    <w:rsid w:val="0088344B"/>
    <w:rsid w:val="00886438"/>
    <w:rsid w:val="00896E55"/>
    <w:rsid w:val="008C3744"/>
    <w:rsid w:val="008C4375"/>
    <w:rsid w:val="00904DA9"/>
    <w:rsid w:val="00917E53"/>
    <w:rsid w:val="009916F1"/>
    <w:rsid w:val="009A2C3C"/>
    <w:rsid w:val="009C350D"/>
    <w:rsid w:val="00A00546"/>
    <w:rsid w:val="00A036AD"/>
    <w:rsid w:val="00A3473A"/>
    <w:rsid w:val="00AA5DD8"/>
    <w:rsid w:val="00AB5C6E"/>
    <w:rsid w:val="00B00D98"/>
    <w:rsid w:val="00B253BB"/>
    <w:rsid w:val="00B32DD7"/>
    <w:rsid w:val="00B45348"/>
    <w:rsid w:val="00B52898"/>
    <w:rsid w:val="00B664DD"/>
    <w:rsid w:val="00B76E5E"/>
    <w:rsid w:val="00B80613"/>
    <w:rsid w:val="00B846AF"/>
    <w:rsid w:val="00BA2991"/>
    <w:rsid w:val="00BB7D17"/>
    <w:rsid w:val="00BD2141"/>
    <w:rsid w:val="00BD5ECE"/>
    <w:rsid w:val="00C114BE"/>
    <w:rsid w:val="00C16421"/>
    <w:rsid w:val="00C34AA0"/>
    <w:rsid w:val="00C550AF"/>
    <w:rsid w:val="00C61E7F"/>
    <w:rsid w:val="00C7332F"/>
    <w:rsid w:val="00C93E98"/>
    <w:rsid w:val="00C95467"/>
    <w:rsid w:val="00C972CB"/>
    <w:rsid w:val="00CA2D9B"/>
    <w:rsid w:val="00CB0B15"/>
    <w:rsid w:val="00CE3477"/>
    <w:rsid w:val="00CF13AE"/>
    <w:rsid w:val="00D0305B"/>
    <w:rsid w:val="00D435D9"/>
    <w:rsid w:val="00D46FAF"/>
    <w:rsid w:val="00D64751"/>
    <w:rsid w:val="00D736CE"/>
    <w:rsid w:val="00DA0437"/>
    <w:rsid w:val="00DB2BE8"/>
    <w:rsid w:val="00DD1648"/>
    <w:rsid w:val="00DF6269"/>
    <w:rsid w:val="00E013A6"/>
    <w:rsid w:val="00E06E24"/>
    <w:rsid w:val="00E7472D"/>
    <w:rsid w:val="00E933C5"/>
    <w:rsid w:val="00EB17C5"/>
    <w:rsid w:val="00EB4D82"/>
    <w:rsid w:val="00F23D16"/>
    <w:rsid w:val="00F44E53"/>
    <w:rsid w:val="00F7663B"/>
    <w:rsid w:val="00F8233D"/>
    <w:rsid w:val="00F84FDC"/>
    <w:rsid w:val="00FA7B00"/>
    <w:rsid w:val="00FC428E"/>
    <w:rsid w:val="00FD736D"/>
    <w:rsid w:val="00FE579C"/>
    <w:rsid w:val="00FF3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C0E0"/>
  <w15:docId w15:val="{CB1988FA-160C-4F91-ACF1-B702CCC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819B5"/>
    <w:pPr>
      <w:widowControl w:val="0"/>
      <w:autoSpaceDE w:val="0"/>
      <w:autoSpaceDN w:val="0"/>
      <w:spacing w:after="0" w:line="240" w:lineRule="auto"/>
      <w:ind w:left="260" w:right="6"/>
      <w:jc w:val="center"/>
      <w:outlineLvl w:val="0"/>
    </w:pPr>
    <w:rPr>
      <w:rFonts w:ascii="Times New Roman" w:eastAsia="Times New Roman" w:hAnsi="Times New Roman" w:cs="Times New Roman"/>
      <w:b/>
      <w:bCs/>
      <w:sz w:val="24"/>
      <w:szCs w:val="24"/>
    </w:rPr>
  </w:style>
  <w:style w:type="paragraph" w:styleId="Titolo2">
    <w:name w:val="heading 2"/>
    <w:basedOn w:val="Normale"/>
    <w:link w:val="Titolo2Carattere"/>
    <w:uiPriority w:val="9"/>
    <w:unhideWhenUsed/>
    <w:qFormat/>
    <w:rsid w:val="008819B5"/>
    <w:pPr>
      <w:widowControl w:val="0"/>
      <w:autoSpaceDE w:val="0"/>
      <w:autoSpaceDN w:val="0"/>
      <w:spacing w:after="0" w:line="240" w:lineRule="auto"/>
      <w:ind w:left="1191" w:hanging="359"/>
      <w:outlineLvl w:val="1"/>
    </w:pPr>
    <w:rPr>
      <w:rFonts w:ascii="Times New Roman" w:eastAsia="Times New Roman" w:hAnsi="Times New Roman" w:cs="Times New Roman"/>
      <w:b/>
      <w:bCs/>
      <w:sz w:val="24"/>
      <w:szCs w:val="24"/>
    </w:rPr>
  </w:style>
  <w:style w:type="paragraph" w:styleId="Titolo3">
    <w:name w:val="heading 3"/>
    <w:basedOn w:val="Normale"/>
    <w:link w:val="Titolo3Carattere"/>
    <w:uiPriority w:val="9"/>
    <w:unhideWhenUsed/>
    <w:qFormat/>
    <w:rsid w:val="008819B5"/>
    <w:pPr>
      <w:widowControl w:val="0"/>
      <w:autoSpaceDE w:val="0"/>
      <w:autoSpaceDN w:val="0"/>
      <w:spacing w:after="0" w:line="240" w:lineRule="auto"/>
      <w:ind w:left="108"/>
      <w:outlineLvl w:val="2"/>
    </w:pPr>
    <w:rPr>
      <w:rFonts w:ascii="Times New Roman" w:eastAsia="Times New Roman" w:hAnsi="Times New Roman" w:cs="Times New Roman"/>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D16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D1648"/>
    <w:rPr>
      <w:rFonts w:ascii="Tahoma" w:hAnsi="Tahoma" w:cs="Tahoma"/>
      <w:sz w:val="16"/>
      <w:szCs w:val="16"/>
    </w:rPr>
  </w:style>
  <w:style w:type="paragraph" w:styleId="Intestazione">
    <w:name w:val="header"/>
    <w:basedOn w:val="Normale"/>
    <w:link w:val="IntestazioneCarattere"/>
    <w:uiPriority w:val="99"/>
    <w:unhideWhenUsed/>
    <w:rsid w:val="00DD16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648"/>
  </w:style>
  <w:style w:type="paragraph" w:styleId="Pidipagina">
    <w:name w:val="footer"/>
    <w:basedOn w:val="Normale"/>
    <w:link w:val="PidipaginaCarattere"/>
    <w:uiPriority w:val="99"/>
    <w:unhideWhenUsed/>
    <w:rsid w:val="00DD16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648"/>
  </w:style>
  <w:style w:type="character" w:styleId="Collegamentoipertestuale">
    <w:name w:val="Hyperlink"/>
    <w:basedOn w:val="Carpredefinitoparagrafo"/>
    <w:uiPriority w:val="99"/>
    <w:unhideWhenUsed/>
    <w:rsid w:val="00DD1648"/>
    <w:rPr>
      <w:color w:val="0000FF" w:themeColor="hyperlink"/>
      <w:u w:val="single"/>
    </w:rPr>
  </w:style>
  <w:style w:type="paragraph" w:styleId="Paragrafoelenco">
    <w:name w:val="List Paragraph"/>
    <w:basedOn w:val="Normale"/>
    <w:uiPriority w:val="1"/>
    <w:qFormat/>
    <w:rsid w:val="008C3744"/>
    <w:pPr>
      <w:ind w:left="720"/>
      <w:contextualSpacing/>
    </w:pPr>
  </w:style>
  <w:style w:type="paragraph" w:styleId="NormaleWeb">
    <w:name w:val="Normal (Web)"/>
    <w:basedOn w:val="Normale"/>
    <w:uiPriority w:val="99"/>
    <w:unhideWhenUsed/>
    <w:rsid w:val="00010D31"/>
    <w:pPr>
      <w:spacing w:after="0" w:line="240" w:lineRule="auto"/>
    </w:pPr>
    <w:rPr>
      <w:rFonts w:ascii="Times New Roman" w:eastAsia="Calibri" w:hAnsi="Times New Roman" w:cs="Times New Roman"/>
      <w:sz w:val="24"/>
      <w:szCs w:val="24"/>
      <w:lang w:eastAsia="it-IT"/>
    </w:rPr>
  </w:style>
  <w:style w:type="paragraph" w:styleId="Corpodeltesto2">
    <w:name w:val="Body Text 2"/>
    <w:basedOn w:val="Normale"/>
    <w:link w:val="Corpodeltesto2Carattere"/>
    <w:rsid w:val="00010D31"/>
    <w:pPr>
      <w:spacing w:after="0" w:line="240" w:lineRule="auto"/>
      <w:jc w:val="both"/>
    </w:pPr>
    <w:rPr>
      <w:rFonts w:ascii="Garamond" w:eastAsia="Times New Roman" w:hAnsi="Garamond" w:cs="Times New Roman"/>
      <w:szCs w:val="20"/>
      <w:lang w:eastAsia="it-IT"/>
    </w:rPr>
  </w:style>
  <w:style w:type="character" w:customStyle="1" w:styleId="Corpodeltesto2Carattere">
    <w:name w:val="Corpo del testo 2 Carattere"/>
    <w:basedOn w:val="Carpredefinitoparagrafo"/>
    <w:link w:val="Corpodeltesto2"/>
    <w:rsid w:val="00010D31"/>
    <w:rPr>
      <w:rFonts w:ascii="Garamond" w:eastAsia="Times New Roman" w:hAnsi="Garamond" w:cs="Times New Roman"/>
      <w:szCs w:val="20"/>
      <w:lang w:eastAsia="it-IT"/>
    </w:rPr>
  </w:style>
  <w:style w:type="paragraph" w:styleId="Corpodeltesto3">
    <w:name w:val="Body Text 3"/>
    <w:basedOn w:val="Normale"/>
    <w:link w:val="Corpodeltesto3Carattere"/>
    <w:rsid w:val="00010D31"/>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010D31"/>
    <w:rPr>
      <w:rFonts w:ascii="Times New Roman" w:eastAsia="Times New Roman" w:hAnsi="Times New Roman" w:cs="Times New Roman"/>
      <w:sz w:val="16"/>
      <w:szCs w:val="16"/>
      <w:lang w:eastAsia="it-IT"/>
    </w:rPr>
  </w:style>
  <w:style w:type="paragraph" w:styleId="Testonotaapidipagina">
    <w:name w:val="footnote text"/>
    <w:basedOn w:val="Normale"/>
    <w:link w:val="TestonotaapidipaginaCarattere"/>
    <w:rsid w:val="00010D3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010D31"/>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010D31"/>
    <w:rPr>
      <w:vertAlign w:val="superscript"/>
    </w:rPr>
  </w:style>
  <w:style w:type="paragraph" w:customStyle="1" w:styleId="western">
    <w:name w:val="western"/>
    <w:basedOn w:val="Normale"/>
    <w:rsid w:val="00010D3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1"/>
    <w:unhideWhenUsed/>
    <w:qFormat/>
    <w:rsid w:val="008819B5"/>
    <w:pPr>
      <w:spacing w:after="120"/>
    </w:pPr>
  </w:style>
  <w:style w:type="character" w:customStyle="1" w:styleId="CorpotestoCarattere">
    <w:name w:val="Corpo testo Carattere"/>
    <w:basedOn w:val="Carpredefinitoparagrafo"/>
    <w:link w:val="Corpotesto"/>
    <w:uiPriority w:val="99"/>
    <w:semiHidden/>
    <w:rsid w:val="008819B5"/>
  </w:style>
  <w:style w:type="character" w:customStyle="1" w:styleId="Titolo1Carattere">
    <w:name w:val="Titolo 1 Carattere"/>
    <w:basedOn w:val="Carpredefinitoparagrafo"/>
    <w:link w:val="Titolo1"/>
    <w:uiPriority w:val="9"/>
    <w:rsid w:val="008819B5"/>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
    <w:rsid w:val="008819B5"/>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
    <w:rsid w:val="008819B5"/>
    <w:rPr>
      <w:rFonts w:ascii="Times New Roman" w:eastAsia="Times New Roman" w:hAnsi="Times New Roman" w:cs="Times New Roman"/>
      <w:b/>
      <w:bCs/>
      <w:sz w:val="16"/>
      <w:szCs w:val="16"/>
    </w:rPr>
  </w:style>
  <w:style w:type="table" w:customStyle="1" w:styleId="TableNormal">
    <w:name w:val="Table Normal"/>
    <w:uiPriority w:val="2"/>
    <w:semiHidden/>
    <w:unhideWhenUsed/>
    <w:qFormat/>
    <w:rsid w:val="008819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819B5"/>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5732">
      <w:bodyDiv w:val="1"/>
      <w:marLeft w:val="0"/>
      <w:marRight w:val="0"/>
      <w:marTop w:val="0"/>
      <w:marBottom w:val="0"/>
      <w:divBdr>
        <w:top w:val="none" w:sz="0" w:space="0" w:color="auto"/>
        <w:left w:val="none" w:sz="0" w:space="0" w:color="auto"/>
        <w:bottom w:val="none" w:sz="0" w:space="0" w:color="auto"/>
        <w:right w:val="none" w:sz="0" w:space="0" w:color="auto"/>
      </w:divBdr>
      <w:divsChild>
        <w:div w:id="1877037603">
          <w:marLeft w:val="0"/>
          <w:marRight w:val="0"/>
          <w:marTop w:val="0"/>
          <w:marBottom w:val="0"/>
          <w:divBdr>
            <w:top w:val="none" w:sz="0" w:space="0" w:color="auto"/>
            <w:left w:val="none" w:sz="0" w:space="0" w:color="auto"/>
            <w:bottom w:val="none" w:sz="0" w:space="0" w:color="auto"/>
            <w:right w:val="none" w:sz="0" w:space="0" w:color="auto"/>
          </w:divBdr>
        </w:div>
        <w:div w:id="903486794">
          <w:marLeft w:val="0"/>
          <w:marRight w:val="0"/>
          <w:marTop w:val="0"/>
          <w:marBottom w:val="0"/>
          <w:divBdr>
            <w:top w:val="none" w:sz="0" w:space="0" w:color="auto"/>
            <w:left w:val="none" w:sz="0" w:space="0" w:color="auto"/>
            <w:bottom w:val="none" w:sz="0" w:space="0" w:color="auto"/>
            <w:right w:val="none" w:sz="0" w:space="0" w:color="auto"/>
          </w:divBdr>
        </w:div>
        <w:div w:id="836044656">
          <w:marLeft w:val="0"/>
          <w:marRight w:val="0"/>
          <w:marTop w:val="0"/>
          <w:marBottom w:val="0"/>
          <w:divBdr>
            <w:top w:val="none" w:sz="0" w:space="0" w:color="auto"/>
            <w:left w:val="none" w:sz="0" w:space="0" w:color="auto"/>
            <w:bottom w:val="none" w:sz="0" w:space="0" w:color="auto"/>
            <w:right w:val="none" w:sz="0" w:space="0" w:color="auto"/>
          </w:divBdr>
        </w:div>
        <w:div w:id="1273589997">
          <w:marLeft w:val="0"/>
          <w:marRight w:val="0"/>
          <w:marTop w:val="0"/>
          <w:marBottom w:val="0"/>
          <w:divBdr>
            <w:top w:val="none" w:sz="0" w:space="0" w:color="auto"/>
            <w:left w:val="none" w:sz="0" w:space="0" w:color="auto"/>
            <w:bottom w:val="none" w:sz="0" w:space="0" w:color="auto"/>
            <w:right w:val="none" w:sz="0" w:space="0" w:color="auto"/>
          </w:divBdr>
        </w:div>
        <w:div w:id="1712077062">
          <w:marLeft w:val="0"/>
          <w:marRight w:val="0"/>
          <w:marTop w:val="0"/>
          <w:marBottom w:val="0"/>
          <w:divBdr>
            <w:top w:val="none" w:sz="0" w:space="0" w:color="auto"/>
            <w:left w:val="none" w:sz="0" w:space="0" w:color="auto"/>
            <w:bottom w:val="none" w:sz="0" w:space="0" w:color="auto"/>
            <w:right w:val="none" w:sz="0" w:space="0" w:color="auto"/>
          </w:divBdr>
        </w:div>
      </w:divsChild>
    </w:div>
    <w:div w:id="1500927346">
      <w:bodyDiv w:val="1"/>
      <w:marLeft w:val="0"/>
      <w:marRight w:val="0"/>
      <w:marTop w:val="0"/>
      <w:marBottom w:val="0"/>
      <w:divBdr>
        <w:top w:val="none" w:sz="0" w:space="0" w:color="auto"/>
        <w:left w:val="none" w:sz="0" w:space="0" w:color="auto"/>
        <w:bottom w:val="none" w:sz="0" w:space="0" w:color="auto"/>
        <w:right w:val="none" w:sz="0" w:space="0" w:color="auto"/>
      </w:divBdr>
    </w:div>
    <w:div w:id="2122068392">
      <w:bodyDiv w:val="1"/>
      <w:marLeft w:val="0"/>
      <w:marRight w:val="0"/>
      <w:marTop w:val="0"/>
      <w:marBottom w:val="0"/>
      <w:divBdr>
        <w:top w:val="none" w:sz="0" w:space="0" w:color="auto"/>
        <w:left w:val="none" w:sz="0" w:space="0" w:color="auto"/>
        <w:bottom w:val="none" w:sz="0" w:space="0" w:color="auto"/>
        <w:right w:val="none" w:sz="0" w:space="0" w:color="auto"/>
      </w:divBdr>
      <w:divsChild>
        <w:div w:id="1245802195">
          <w:marLeft w:val="0"/>
          <w:marRight w:val="0"/>
          <w:marTop w:val="0"/>
          <w:marBottom w:val="0"/>
          <w:divBdr>
            <w:top w:val="none" w:sz="0" w:space="0" w:color="auto"/>
            <w:left w:val="none" w:sz="0" w:space="0" w:color="auto"/>
            <w:bottom w:val="none" w:sz="0" w:space="0" w:color="auto"/>
            <w:right w:val="none" w:sz="0" w:space="0" w:color="auto"/>
          </w:divBdr>
          <w:divsChild>
            <w:div w:id="2063139805">
              <w:marLeft w:val="0"/>
              <w:marRight w:val="0"/>
              <w:marTop w:val="0"/>
              <w:marBottom w:val="0"/>
              <w:divBdr>
                <w:top w:val="none" w:sz="0" w:space="0" w:color="auto"/>
                <w:left w:val="none" w:sz="0" w:space="0" w:color="auto"/>
                <w:bottom w:val="none" w:sz="0" w:space="0" w:color="auto"/>
                <w:right w:val="none" w:sz="0" w:space="0" w:color="auto"/>
              </w:divBdr>
              <w:divsChild>
                <w:div w:id="1912230695">
                  <w:marLeft w:val="0"/>
                  <w:marRight w:val="0"/>
                  <w:marTop w:val="0"/>
                  <w:marBottom w:val="0"/>
                  <w:divBdr>
                    <w:top w:val="none" w:sz="0" w:space="0" w:color="auto"/>
                    <w:left w:val="none" w:sz="0" w:space="0" w:color="auto"/>
                    <w:bottom w:val="none" w:sz="0" w:space="0" w:color="auto"/>
                    <w:right w:val="none" w:sz="0" w:space="0" w:color="auto"/>
                  </w:divBdr>
                </w:div>
                <w:div w:id="333918288">
                  <w:marLeft w:val="0"/>
                  <w:marRight w:val="0"/>
                  <w:marTop w:val="0"/>
                  <w:marBottom w:val="0"/>
                  <w:divBdr>
                    <w:top w:val="none" w:sz="0" w:space="0" w:color="auto"/>
                    <w:left w:val="none" w:sz="0" w:space="0" w:color="auto"/>
                    <w:bottom w:val="none" w:sz="0" w:space="0" w:color="auto"/>
                    <w:right w:val="none" w:sz="0" w:space="0" w:color="auto"/>
                  </w:divBdr>
                </w:div>
                <w:div w:id="2001689086">
                  <w:marLeft w:val="0"/>
                  <w:marRight w:val="0"/>
                  <w:marTop w:val="0"/>
                  <w:marBottom w:val="0"/>
                  <w:divBdr>
                    <w:top w:val="none" w:sz="0" w:space="0" w:color="auto"/>
                    <w:left w:val="none" w:sz="0" w:space="0" w:color="auto"/>
                    <w:bottom w:val="none" w:sz="0" w:space="0" w:color="auto"/>
                    <w:right w:val="none" w:sz="0" w:space="0" w:color="auto"/>
                  </w:divBdr>
                </w:div>
                <w:div w:id="204414469">
                  <w:marLeft w:val="0"/>
                  <w:marRight w:val="0"/>
                  <w:marTop w:val="0"/>
                  <w:marBottom w:val="0"/>
                  <w:divBdr>
                    <w:top w:val="none" w:sz="0" w:space="0" w:color="auto"/>
                    <w:left w:val="none" w:sz="0" w:space="0" w:color="auto"/>
                    <w:bottom w:val="none" w:sz="0" w:space="0" w:color="auto"/>
                    <w:right w:val="none" w:sz="0" w:space="0" w:color="auto"/>
                  </w:divBdr>
                </w:div>
                <w:div w:id="596645198">
                  <w:marLeft w:val="0"/>
                  <w:marRight w:val="0"/>
                  <w:marTop w:val="0"/>
                  <w:marBottom w:val="0"/>
                  <w:divBdr>
                    <w:top w:val="none" w:sz="0" w:space="0" w:color="auto"/>
                    <w:left w:val="none" w:sz="0" w:space="0" w:color="auto"/>
                    <w:bottom w:val="none" w:sz="0" w:space="0" w:color="auto"/>
                    <w:right w:val="none" w:sz="0" w:space="0" w:color="auto"/>
                  </w:divBdr>
                </w:div>
                <w:div w:id="1604608655">
                  <w:marLeft w:val="0"/>
                  <w:marRight w:val="0"/>
                  <w:marTop w:val="0"/>
                  <w:marBottom w:val="0"/>
                  <w:divBdr>
                    <w:top w:val="none" w:sz="0" w:space="0" w:color="auto"/>
                    <w:left w:val="none" w:sz="0" w:space="0" w:color="auto"/>
                    <w:bottom w:val="none" w:sz="0" w:space="0" w:color="auto"/>
                    <w:right w:val="none" w:sz="0" w:space="0" w:color="auto"/>
                  </w:divBdr>
                </w:div>
                <w:div w:id="480469646">
                  <w:marLeft w:val="0"/>
                  <w:marRight w:val="0"/>
                  <w:marTop w:val="0"/>
                  <w:marBottom w:val="0"/>
                  <w:divBdr>
                    <w:top w:val="none" w:sz="0" w:space="0" w:color="auto"/>
                    <w:left w:val="none" w:sz="0" w:space="0" w:color="auto"/>
                    <w:bottom w:val="none" w:sz="0" w:space="0" w:color="auto"/>
                    <w:right w:val="none" w:sz="0" w:space="0" w:color="auto"/>
                  </w:divBdr>
                </w:div>
                <w:div w:id="218132269">
                  <w:marLeft w:val="0"/>
                  <w:marRight w:val="0"/>
                  <w:marTop w:val="0"/>
                  <w:marBottom w:val="0"/>
                  <w:divBdr>
                    <w:top w:val="none" w:sz="0" w:space="0" w:color="auto"/>
                    <w:left w:val="none" w:sz="0" w:space="0" w:color="auto"/>
                    <w:bottom w:val="none" w:sz="0" w:space="0" w:color="auto"/>
                    <w:right w:val="none" w:sz="0" w:space="0" w:color="auto"/>
                  </w:divBdr>
                </w:div>
                <w:div w:id="872378140">
                  <w:marLeft w:val="0"/>
                  <w:marRight w:val="0"/>
                  <w:marTop w:val="0"/>
                  <w:marBottom w:val="0"/>
                  <w:divBdr>
                    <w:top w:val="none" w:sz="0" w:space="0" w:color="auto"/>
                    <w:left w:val="none" w:sz="0" w:space="0" w:color="auto"/>
                    <w:bottom w:val="none" w:sz="0" w:space="0" w:color="auto"/>
                    <w:right w:val="none" w:sz="0" w:space="0" w:color="auto"/>
                  </w:divBdr>
                </w:div>
                <w:div w:id="729427515">
                  <w:marLeft w:val="0"/>
                  <w:marRight w:val="0"/>
                  <w:marTop w:val="0"/>
                  <w:marBottom w:val="0"/>
                  <w:divBdr>
                    <w:top w:val="none" w:sz="0" w:space="0" w:color="auto"/>
                    <w:left w:val="none" w:sz="0" w:space="0" w:color="auto"/>
                    <w:bottom w:val="none" w:sz="0" w:space="0" w:color="auto"/>
                    <w:right w:val="none" w:sz="0" w:space="0" w:color="auto"/>
                  </w:divBdr>
                </w:div>
                <w:div w:id="629022366">
                  <w:marLeft w:val="0"/>
                  <w:marRight w:val="0"/>
                  <w:marTop w:val="0"/>
                  <w:marBottom w:val="0"/>
                  <w:divBdr>
                    <w:top w:val="none" w:sz="0" w:space="0" w:color="auto"/>
                    <w:left w:val="none" w:sz="0" w:space="0" w:color="auto"/>
                    <w:bottom w:val="none" w:sz="0" w:space="0" w:color="auto"/>
                    <w:right w:val="none" w:sz="0" w:space="0" w:color="auto"/>
                  </w:divBdr>
                </w:div>
                <w:div w:id="879049761">
                  <w:marLeft w:val="0"/>
                  <w:marRight w:val="0"/>
                  <w:marTop w:val="0"/>
                  <w:marBottom w:val="0"/>
                  <w:divBdr>
                    <w:top w:val="none" w:sz="0" w:space="0" w:color="auto"/>
                    <w:left w:val="none" w:sz="0" w:space="0" w:color="auto"/>
                    <w:bottom w:val="none" w:sz="0" w:space="0" w:color="auto"/>
                    <w:right w:val="none" w:sz="0" w:space="0" w:color="auto"/>
                  </w:divBdr>
                </w:div>
                <w:div w:id="1388145023">
                  <w:marLeft w:val="0"/>
                  <w:marRight w:val="0"/>
                  <w:marTop w:val="0"/>
                  <w:marBottom w:val="0"/>
                  <w:divBdr>
                    <w:top w:val="none" w:sz="0" w:space="0" w:color="auto"/>
                    <w:left w:val="none" w:sz="0" w:space="0" w:color="auto"/>
                    <w:bottom w:val="none" w:sz="0" w:space="0" w:color="auto"/>
                    <w:right w:val="none" w:sz="0" w:space="0" w:color="auto"/>
                  </w:divBdr>
                </w:div>
                <w:div w:id="1551111411">
                  <w:marLeft w:val="0"/>
                  <w:marRight w:val="0"/>
                  <w:marTop w:val="0"/>
                  <w:marBottom w:val="0"/>
                  <w:divBdr>
                    <w:top w:val="none" w:sz="0" w:space="0" w:color="auto"/>
                    <w:left w:val="none" w:sz="0" w:space="0" w:color="auto"/>
                    <w:bottom w:val="none" w:sz="0" w:space="0" w:color="auto"/>
                    <w:right w:val="none" w:sz="0" w:space="0" w:color="auto"/>
                  </w:divBdr>
                </w:div>
                <w:div w:id="1265917796">
                  <w:marLeft w:val="0"/>
                  <w:marRight w:val="0"/>
                  <w:marTop w:val="0"/>
                  <w:marBottom w:val="0"/>
                  <w:divBdr>
                    <w:top w:val="none" w:sz="0" w:space="0" w:color="auto"/>
                    <w:left w:val="none" w:sz="0" w:space="0" w:color="auto"/>
                    <w:bottom w:val="none" w:sz="0" w:space="0" w:color="auto"/>
                    <w:right w:val="none" w:sz="0" w:space="0" w:color="auto"/>
                  </w:divBdr>
                </w:div>
                <w:div w:id="901215781">
                  <w:marLeft w:val="0"/>
                  <w:marRight w:val="0"/>
                  <w:marTop w:val="0"/>
                  <w:marBottom w:val="0"/>
                  <w:divBdr>
                    <w:top w:val="none" w:sz="0" w:space="0" w:color="auto"/>
                    <w:left w:val="none" w:sz="0" w:space="0" w:color="auto"/>
                    <w:bottom w:val="none" w:sz="0" w:space="0" w:color="auto"/>
                    <w:right w:val="none" w:sz="0" w:space="0" w:color="auto"/>
                  </w:divBdr>
                </w:div>
                <w:div w:id="345911426">
                  <w:marLeft w:val="0"/>
                  <w:marRight w:val="0"/>
                  <w:marTop w:val="0"/>
                  <w:marBottom w:val="0"/>
                  <w:divBdr>
                    <w:top w:val="none" w:sz="0" w:space="0" w:color="auto"/>
                    <w:left w:val="none" w:sz="0" w:space="0" w:color="auto"/>
                    <w:bottom w:val="none" w:sz="0" w:space="0" w:color="auto"/>
                    <w:right w:val="none" w:sz="0" w:space="0" w:color="auto"/>
                  </w:divBdr>
                </w:div>
                <w:div w:id="238830991">
                  <w:marLeft w:val="0"/>
                  <w:marRight w:val="0"/>
                  <w:marTop w:val="0"/>
                  <w:marBottom w:val="0"/>
                  <w:divBdr>
                    <w:top w:val="none" w:sz="0" w:space="0" w:color="auto"/>
                    <w:left w:val="none" w:sz="0" w:space="0" w:color="auto"/>
                    <w:bottom w:val="none" w:sz="0" w:space="0" w:color="auto"/>
                    <w:right w:val="none" w:sz="0" w:space="0" w:color="auto"/>
                  </w:divBdr>
                </w:div>
                <w:div w:id="670181530">
                  <w:marLeft w:val="0"/>
                  <w:marRight w:val="0"/>
                  <w:marTop w:val="0"/>
                  <w:marBottom w:val="0"/>
                  <w:divBdr>
                    <w:top w:val="none" w:sz="0" w:space="0" w:color="auto"/>
                    <w:left w:val="none" w:sz="0" w:space="0" w:color="auto"/>
                    <w:bottom w:val="none" w:sz="0" w:space="0" w:color="auto"/>
                    <w:right w:val="none" w:sz="0" w:space="0" w:color="auto"/>
                  </w:divBdr>
                </w:div>
                <w:div w:id="797987901">
                  <w:marLeft w:val="0"/>
                  <w:marRight w:val="0"/>
                  <w:marTop w:val="0"/>
                  <w:marBottom w:val="0"/>
                  <w:divBdr>
                    <w:top w:val="none" w:sz="0" w:space="0" w:color="auto"/>
                    <w:left w:val="none" w:sz="0" w:space="0" w:color="auto"/>
                    <w:bottom w:val="none" w:sz="0" w:space="0" w:color="auto"/>
                    <w:right w:val="none" w:sz="0" w:space="0" w:color="auto"/>
                  </w:divBdr>
                </w:div>
                <w:div w:id="1451121427">
                  <w:marLeft w:val="0"/>
                  <w:marRight w:val="0"/>
                  <w:marTop w:val="0"/>
                  <w:marBottom w:val="0"/>
                  <w:divBdr>
                    <w:top w:val="none" w:sz="0" w:space="0" w:color="auto"/>
                    <w:left w:val="none" w:sz="0" w:space="0" w:color="auto"/>
                    <w:bottom w:val="none" w:sz="0" w:space="0" w:color="auto"/>
                    <w:right w:val="none" w:sz="0" w:space="0" w:color="auto"/>
                  </w:divBdr>
                </w:div>
                <w:div w:id="386730743">
                  <w:marLeft w:val="0"/>
                  <w:marRight w:val="0"/>
                  <w:marTop w:val="0"/>
                  <w:marBottom w:val="0"/>
                  <w:divBdr>
                    <w:top w:val="none" w:sz="0" w:space="0" w:color="auto"/>
                    <w:left w:val="none" w:sz="0" w:space="0" w:color="auto"/>
                    <w:bottom w:val="none" w:sz="0" w:space="0" w:color="auto"/>
                    <w:right w:val="none" w:sz="0" w:space="0" w:color="auto"/>
                  </w:divBdr>
                </w:div>
                <w:div w:id="735277658">
                  <w:marLeft w:val="0"/>
                  <w:marRight w:val="0"/>
                  <w:marTop w:val="0"/>
                  <w:marBottom w:val="0"/>
                  <w:divBdr>
                    <w:top w:val="none" w:sz="0" w:space="0" w:color="auto"/>
                    <w:left w:val="none" w:sz="0" w:space="0" w:color="auto"/>
                    <w:bottom w:val="none" w:sz="0" w:space="0" w:color="auto"/>
                    <w:right w:val="none" w:sz="0" w:space="0" w:color="auto"/>
                  </w:divBdr>
                </w:div>
                <w:div w:id="543296315">
                  <w:marLeft w:val="0"/>
                  <w:marRight w:val="0"/>
                  <w:marTop w:val="0"/>
                  <w:marBottom w:val="0"/>
                  <w:divBdr>
                    <w:top w:val="none" w:sz="0" w:space="0" w:color="auto"/>
                    <w:left w:val="none" w:sz="0" w:space="0" w:color="auto"/>
                    <w:bottom w:val="none" w:sz="0" w:space="0" w:color="auto"/>
                    <w:right w:val="none" w:sz="0" w:space="0" w:color="auto"/>
                  </w:divBdr>
                </w:div>
                <w:div w:id="1447964948">
                  <w:marLeft w:val="0"/>
                  <w:marRight w:val="0"/>
                  <w:marTop w:val="0"/>
                  <w:marBottom w:val="0"/>
                  <w:divBdr>
                    <w:top w:val="none" w:sz="0" w:space="0" w:color="auto"/>
                    <w:left w:val="none" w:sz="0" w:space="0" w:color="auto"/>
                    <w:bottom w:val="none" w:sz="0" w:space="0" w:color="auto"/>
                    <w:right w:val="none" w:sz="0" w:space="0" w:color="auto"/>
                  </w:divBdr>
                </w:div>
                <w:div w:id="1686638525">
                  <w:marLeft w:val="0"/>
                  <w:marRight w:val="0"/>
                  <w:marTop w:val="0"/>
                  <w:marBottom w:val="0"/>
                  <w:divBdr>
                    <w:top w:val="none" w:sz="0" w:space="0" w:color="auto"/>
                    <w:left w:val="none" w:sz="0" w:space="0" w:color="auto"/>
                    <w:bottom w:val="none" w:sz="0" w:space="0" w:color="auto"/>
                    <w:right w:val="none" w:sz="0" w:space="0" w:color="auto"/>
                  </w:divBdr>
                </w:div>
                <w:div w:id="1477992593">
                  <w:marLeft w:val="0"/>
                  <w:marRight w:val="0"/>
                  <w:marTop w:val="0"/>
                  <w:marBottom w:val="0"/>
                  <w:divBdr>
                    <w:top w:val="none" w:sz="0" w:space="0" w:color="auto"/>
                    <w:left w:val="none" w:sz="0" w:space="0" w:color="auto"/>
                    <w:bottom w:val="none" w:sz="0" w:space="0" w:color="auto"/>
                    <w:right w:val="none" w:sz="0" w:space="0" w:color="auto"/>
                  </w:divBdr>
                </w:div>
                <w:div w:id="842277356">
                  <w:marLeft w:val="0"/>
                  <w:marRight w:val="0"/>
                  <w:marTop w:val="0"/>
                  <w:marBottom w:val="0"/>
                  <w:divBdr>
                    <w:top w:val="none" w:sz="0" w:space="0" w:color="auto"/>
                    <w:left w:val="none" w:sz="0" w:space="0" w:color="auto"/>
                    <w:bottom w:val="none" w:sz="0" w:space="0" w:color="auto"/>
                    <w:right w:val="none" w:sz="0" w:space="0" w:color="auto"/>
                  </w:divBdr>
                </w:div>
                <w:div w:id="1671449693">
                  <w:marLeft w:val="0"/>
                  <w:marRight w:val="0"/>
                  <w:marTop w:val="0"/>
                  <w:marBottom w:val="0"/>
                  <w:divBdr>
                    <w:top w:val="none" w:sz="0" w:space="0" w:color="auto"/>
                    <w:left w:val="none" w:sz="0" w:space="0" w:color="auto"/>
                    <w:bottom w:val="none" w:sz="0" w:space="0" w:color="auto"/>
                    <w:right w:val="none" w:sz="0" w:space="0" w:color="auto"/>
                  </w:divBdr>
                </w:div>
                <w:div w:id="974721085">
                  <w:marLeft w:val="0"/>
                  <w:marRight w:val="0"/>
                  <w:marTop w:val="0"/>
                  <w:marBottom w:val="0"/>
                  <w:divBdr>
                    <w:top w:val="none" w:sz="0" w:space="0" w:color="auto"/>
                    <w:left w:val="none" w:sz="0" w:space="0" w:color="auto"/>
                    <w:bottom w:val="none" w:sz="0" w:space="0" w:color="auto"/>
                    <w:right w:val="none" w:sz="0" w:space="0" w:color="auto"/>
                  </w:divBdr>
                </w:div>
                <w:div w:id="2068337386">
                  <w:marLeft w:val="0"/>
                  <w:marRight w:val="0"/>
                  <w:marTop w:val="0"/>
                  <w:marBottom w:val="0"/>
                  <w:divBdr>
                    <w:top w:val="none" w:sz="0" w:space="0" w:color="auto"/>
                    <w:left w:val="none" w:sz="0" w:space="0" w:color="auto"/>
                    <w:bottom w:val="none" w:sz="0" w:space="0" w:color="auto"/>
                    <w:right w:val="none" w:sz="0" w:space="0" w:color="auto"/>
                  </w:divBdr>
                </w:div>
                <w:div w:id="1945071246">
                  <w:marLeft w:val="0"/>
                  <w:marRight w:val="0"/>
                  <w:marTop w:val="0"/>
                  <w:marBottom w:val="0"/>
                  <w:divBdr>
                    <w:top w:val="none" w:sz="0" w:space="0" w:color="auto"/>
                    <w:left w:val="none" w:sz="0" w:space="0" w:color="auto"/>
                    <w:bottom w:val="none" w:sz="0" w:space="0" w:color="auto"/>
                    <w:right w:val="none" w:sz="0" w:space="0" w:color="auto"/>
                  </w:divBdr>
                </w:div>
                <w:div w:id="1885556127">
                  <w:marLeft w:val="0"/>
                  <w:marRight w:val="0"/>
                  <w:marTop w:val="0"/>
                  <w:marBottom w:val="0"/>
                  <w:divBdr>
                    <w:top w:val="none" w:sz="0" w:space="0" w:color="auto"/>
                    <w:left w:val="none" w:sz="0" w:space="0" w:color="auto"/>
                    <w:bottom w:val="none" w:sz="0" w:space="0" w:color="auto"/>
                    <w:right w:val="none" w:sz="0" w:space="0" w:color="auto"/>
                  </w:divBdr>
                </w:div>
                <w:div w:id="1776902032">
                  <w:marLeft w:val="0"/>
                  <w:marRight w:val="0"/>
                  <w:marTop w:val="0"/>
                  <w:marBottom w:val="0"/>
                  <w:divBdr>
                    <w:top w:val="none" w:sz="0" w:space="0" w:color="auto"/>
                    <w:left w:val="none" w:sz="0" w:space="0" w:color="auto"/>
                    <w:bottom w:val="none" w:sz="0" w:space="0" w:color="auto"/>
                    <w:right w:val="none" w:sz="0" w:space="0" w:color="auto"/>
                  </w:divBdr>
                </w:div>
                <w:div w:id="764351782">
                  <w:marLeft w:val="0"/>
                  <w:marRight w:val="0"/>
                  <w:marTop w:val="0"/>
                  <w:marBottom w:val="0"/>
                  <w:divBdr>
                    <w:top w:val="none" w:sz="0" w:space="0" w:color="auto"/>
                    <w:left w:val="none" w:sz="0" w:space="0" w:color="auto"/>
                    <w:bottom w:val="none" w:sz="0" w:space="0" w:color="auto"/>
                    <w:right w:val="none" w:sz="0" w:space="0" w:color="auto"/>
                  </w:divBdr>
                </w:div>
                <w:div w:id="1544365109">
                  <w:marLeft w:val="0"/>
                  <w:marRight w:val="0"/>
                  <w:marTop w:val="0"/>
                  <w:marBottom w:val="0"/>
                  <w:divBdr>
                    <w:top w:val="none" w:sz="0" w:space="0" w:color="auto"/>
                    <w:left w:val="none" w:sz="0" w:space="0" w:color="auto"/>
                    <w:bottom w:val="none" w:sz="0" w:space="0" w:color="auto"/>
                    <w:right w:val="none" w:sz="0" w:space="0" w:color="auto"/>
                  </w:divBdr>
                </w:div>
                <w:div w:id="407046162">
                  <w:marLeft w:val="0"/>
                  <w:marRight w:val="0"/>
                  <w:marTop w:val="0"/>
                  <w:marBottom w:val="0"/>
                  <w:divBdr>
                    <w:top w:val="none" w:sz="0" w:space="0" w:color="auto"/>
                    <w:left w:val="none" w:sz="0" w:space="0" w:color="auto"/>
                    <w:bottom w:val="none" w:sz="0" w:space="0" w:color="auto"/>
                    <w:right w:val="none" w:sz="0" w:space="0" w:color="auto"/>
                  </w:divBdr>
                </w:div>
                <w:div w:id="427391345">
                  <w:marLeft w:val="0"/>
                  <w:marRight w:val="0"/>
                  <w:marTop w:val="0"/>
                  <w:marBottom w:val="0"/>
                  <w:divBdr>
                    <w:top w:val="none" w:sz="0" w:space="0" w:color="auto"/>
                    <w:left w:val="none" w:sz="0" w:space="0" w:color="auto"/>
                    <w:bottom w:val="none" w:sz="0" w:space="0" w:color="auto"/>
                    <w:right w:val="none" w:sz="0" w:space="0" w:color="auto"/>
                  </w:divBdr>
                </w:div>
                <w:div w:id="19016746">
                  <w:marLeft w:val="0"/>
                  <w:marRight w:val="0"/>
                  <w:marTop w:val="0"/>
                  <w:marBottom w:val="0"/>
                  <w:divBdr>
                    <w:top w:val="none" w:sz="0" w:space="0" w:color="auto"/>
                    <w:left w:val="none" w:sz="0" w:space="0" w:color="auto"/>
                    <w:bottom w:val="none" w:sz="0" w:space="0" w:color="auto"/>
                    <w:right w:val="none" w:sz="0" w:space="0" w:color="auto"/>
                  </w:divBdr>
                </w:div>
                <w:div w:id="1711419685">
                  <w:marLeft w:val="0"/>
                  <w:marRight w:val="0"/>
                  <w:marTop w:val="0"/>
                  <w:marBottom w:val="0"/>
                  <w:divBdr>
                    <w:top w:val="none" w:sz="0" w:space="0" w:color="auto"/>
                    <w:left w:val="none" w:sz="0" w:space="0" w:color="auto"/>
                    <w:bottom w:val="none" w:sz="0" w:space="0" w:color="auto"/>
                    <w:right w:val="none" w:sz="0" w:space="0" w:color="auto"/>
                  </w:divBdr>
                </w:div>
                <w:div w:id="1837376265">
                  <w:marLeft w:val="0"/>
                  <w:marRight w:val="0"/>
                  <w:marTop w:val="0"/>
                  <w:marBottom w:val="0"/>
                  <w:divBdr>
                    <w:top w:val="none" w:sz="0" w:space="0" w:color="auto"/>
                    <w:left w:val="none" w:sz="0" w:space="0" w:color="auto"/>
                    <w:bottom w:val="none" w:sz="0" w:space="0" w:color="auto"/>
                    <w:right w:val="none" w:sz="0" w:space="0" w:color="auto"/>
                  </w:divBdr>
                </w:div>
                <w:div w:id="890652136">
                  <w:marLeft w:val="0"/>
                  <w:marRight w:val="0"/>
                  <w:marTop w:val="0"/>
                  <w:marBottom w:val="0"/>
                  <w:divBdr>
                    <w:top w:val="none" w:sz="0" w:space="0" w:color="auto"/>
                    <w:left w:val="none" w:sz="0" w:space="0" w:color="auto"/>
                    <w:bottom w:val="none" w:sz="0" w:space="0" w:color="auto"/>
                    <w:right w:val="none" w:sz="0" w:space="0" w:color="auto"/>
                  </w:divBdr>
                </w:div>
                <w:div w:id="78868228">
                  <w:marLeft w:val="0"/>
                  <w:marRight w:val="0"/>
                  <w:marTop w:val="0"/>
                  <w:marBottom w:val="0"/>
                  <w:divBdr>
                    <w:top w:val="none" w:sz="0" w:space="0" w:color="auto"/>
                    <w:left w:val="none" w:sz="0" w:space="0" w:color="auto"/>
                    <w:bottom w:val="none" w:sz="0" w:space="0" w:color="auto"/>
                    <w:right w:val="none" w:sz="0" w:space="0" w:color="auto"/>
                  </w:divBdr>
                </w:div>
                <w:div w:id="570696588">
                  <w:marLeft w:val="0"/>
                  <w:marRight w:val="0"/>
                  <w:marTop w:val="0"/>
                  <w:marBottom w:val="0"/>
                  <w:divBdr>
                    <w:top w:val="none" w:sz="0" w:space="0" w:color="auto"/>
                    <w:left w:val="none" w:sz="0" w:space="0" w:color="auto"/>
                    <w:bottom w:val="none" w:sz="0" w:space="0" w:color="auto"/>
                    <w:right w:val="none" w:sz="0" w:space="0" w:color="auto"/>
                  </w:divBdr>
                </w:div>
                <w:div w:id="1345783514">
                  <w:marLeft w:val="0"/>
                  <w:marRight w:val="0"/>
                  <w:marTop w:val="0"/>
                  <w:marBottom w:val="0"/>
                  <w:divBdr>
                    <w:top w:val="none" w:sz="0" w:space="0" w:color="auto"/>
                    <w:left w:val="none" w:sz="0" w:space="0" w:color="auto"/>
                    <w:bottom w:val="none" w:sz="0" w:space="0" w:color="auto"/>
                    <w:right w:val="none" w:sz="0" w:space="0" w:color="auto"/>
                  </w:divBdr>
                </w:div>
                <w:div w:id="1920749947">
                  <w:marLeft w:val="0"/>
                  <w:marRight w:val="0"/>
                  <w:marTop w:val="0"/>
                  <w:marBottom w:val="0"/>
                  <w:divBdr>
                    <w:top w:val="none" w:sz="0" w:space="0" w:color="auto"/>
                    <w:left w:val="none" w:sz="0" w:space="0" w:color="auto"/>
                    <w:bottom w:val="none" w:sz="0" w:space="0" w:color="auto"/>
                    <w:right w:val="none" w:sz="0" w:space="0" w:color="auto"/>
                  </w:divBdr>
                </w:div>
                <w:div w:id="2101372032">
                  <w:marLeft w:val="0"/>
                  <w:marRight w:val="0"/>
                  <w:marTop w:val="0"/>
                  <w:marBottom w:val="0"/>
                  <w:divBdr>
                    <w:top w:val="none" w:sz="0" w:space="0" w:color="auto"/>
                    <w:left w:val="none" w:sz="0" w:space="0" w:color="auto"/>
                    <w:bottom w:val="none" w:sz="0" w:space="0" w:color="auto"/>
                    <w:right w:val="none" w:sz="0" w:space="0" w:color="auto"/>
                  </w:divBdr>
                </w:div>
                <w:div w:id="887882633">
                  <w:marLeft w:val="0"/>
                  <w:marRight w:val="0"/>
                  <w:marTop w:val="0"/>
                  <w:marBottom w:val="0"/>
                  <w:divBdr>
                    <w:top w:val="none" w:sz="0" w:space="0" w:color="auto"/>
                    <w:left w:val="none" w:sz="0" w:space="0" w:color="auto"/>
                    <w:bottom w:val="none" w:sz="0" w:space="0" w:color="auto"/>
                    <w:right w:val="none" w:sz="0" w:space="0" w:color="auto"/>
                  </w:divBdr>
                </w:div>
                <w:div w:id="480657745">
                  <w:marLeft w:val="0"/>
                  <w:marRight w:val="0"/>
                  <w:marTop w:val="0"/>
                  <w:marBottom w:val="0"/>
                  <w:divBdr>
                    <w:top w:val="none" w:sz="0" w:space="0" w:color="auto"/>
                    <w:left w:val="none" w:sz="0" w:space="0" w:color="auto"/>
                    <w:bottom w:val="none" w:sz="0" w:space="0" w:color="auto"/>
                    <w:right w:val="none" w:sz="0" w:space="0" w:color="auto"/>
                  </w:divBdr>
                </w:div>
                <w:div w:id="1488281299">
                  <w:marLeft w:val="0"/>
                  <w:marRight w:val="0"/>
                  <w:marTop w:val="0"/>
                  <w:marBottom w:val="0"/>
                  <w:divBdr>
                    <w:top w:val="none" w:sz="0" w:space="0" w:color="auto"/>
                    <w:left w:val="none" w:sz="0" w:space="0" w:color="auto"/>
                    <w:bottom w:val="none" w:sz="0" w:space="0" w:color="auto"/>
                    <w:right w:val="none" w:sz="0" w:space="0" w:color="auto"/>
                  </w:divBdr>
                </w:div>
                <w:div w:id="1517495538">
                  <w:marLeft w:val="0"/>
                  <w:marRight w:val="0"/>
                  <w:marTop w:val="0"/>
                  <w:marBottom w:val="0"/>
                  <w:divBdr>
                    <w:top w:val="none" w:sz="0" w:space="0" w:color="auto"/>
                    <w:left w:val="none" w:sz="0" w:space="0" w:color="auto"/>
                    <w:bottom w:val="none" w:sz="0" w:space="0" w:color="auto"/>
                    <w:right w:val="none" w:sz="0" w:space="0" w:color="auto"/>
                  </w:divBdr>
                </w:div>
                <w:div w:id="1968317902">
                  <w:marLeft w:val="0"/>
                  <w:marRight w:val="0"/>
                  <w:marTop w:val="0"/>
                  <w:marBottom w:val="0"/>
                  <w:divBdr>
                    <w:top w:val="none" w:sz="0" w:space="0" w:color="auto"/>
                    <w:left w:val="none" w:sz="0" w:space="0" w:color="auto"/>
                    <w:bottom w:val="none" w:sz="0" w:space="0" w:color="auto"/>
                    <w:right w:val="none" w:sz="0" w:space="0" w:color="auto"/>
                  </w:divBdr>
                </w:div>
                <w:div w:id="1767381898">
                  <w:marLeft w:val="0"/>
                  <w:marRight w:val="0"/>
                  <w:marTop w:val="0"/>
                  <w:marBottom w:val="0"/>
                  <w:divBdr>
                    <w:top w:val="none" w:sz="0" w:space="0" w:color="auto"/>
                    <w:left w:val="none" w:sz="0" w:space="0" w:color="auto"/>
                    <w:bottom w:val="none" w:sz="0" w:space="0" w:color="auto"/>
                    <w:right w:val="none" w:sz="0" w:space="0" w:color="auto"/>
                  </w:divBdr>
                </w:div>
                <w:div w:id="356198617">
                  <w:marLeft w:val="0"/>
                  <w:marRight w:val="0"/>
                  <w:marTop w:val="0"/>
                  <w:marBottom w:val="0"/>
                  <w:divBdr>
                    <w:top w:val="none" w:sz="0" w:space="0" w:color="auto"/>
                    <w:left w:val="none" w:sz="0" w:space="0" w:color="auto"/>
                    <w:bottom w:val="none" w:sz="0" w:space="0" w:color="auto"/>
                    <w:right w:val="none" w:sz="0" w:space="0" w:color="auto"/>
                  </w:divBdr>
                </w:div>
                <w:div w:id="510948406">
                  <w:marLeft w:val="0"/>
                  <w:marRight w:val="0"/>
                  <w:marTop w:val="0"/>
                  <w:marBottom w:val="0"/>
                  <w:divBdr>
                    <w:top w:val="none" w:sz="0" w:space="0" w:color="auto"/>
                    <w:left w:val="none" w:sz="0" w:space="0" w:color="auto"/>
                    <w:bottom w:val="none" w:sz="0" w:space="0" w:color="auto"/>
                    <w:right w:val="none" w:sz="0" w:space="0" w:color="auto"/>
                  </w:divBdr>
                </w:div>
                <w:div w:id="1711300155">
                  <w:marLeft w:val="0"/>
                  <w:marRight w:val="0"/>
                  <w:marTop w:val="0"/>
                  <w:marBottom w:val="0"/>
                  <w:divBdr>
                    <w:top w:val="none" w:sz="0" w:space="0" w:color="auto"/>
                    <w:left w:val="none" w:sz="0" w:space="0" w:color="auto"/>
                    <w:bottom w:val="none" w:sz="0" w:space="0" w:color="auto"/>
                    <w:right w:val="none" w:sz="0" w:space="0" w:color="auto"/>
                  </w:divBdr>
                </w:div>
                <w:div w:id="693262690">
                  <w:marLeft w:val="0"/>
                  <w:marRight w:val="0"/>
                  <w:marTop w:val="0"/>
                  <w:marBottom w:val="0"/>
                  <w:divBdr>
                    <w:top w:val="none" w:sz="0" w:space="0" w:color="auto"/>
                    <w:left w:val="none" w:sz="0" w:space="0" w:color="auto"/>
                    <w:bottom w:val="none" w:sz="0" w:space="0" w:color="auto"/>
                    <w:right w:val="none" w:sz="0" w:space="0" w:color="auto"/>
                  </w:divBdr>
                </w:div>
                <w:div w:id="369376880">
                  <w:marLeft w:val="0"/>
                  <w:marRight w:val="0"/>
                  <w:marTop w:val="0"/>
                  <w:marBottom w:val="0"/>
                  <w:divBdr>
                    <w:top w:val="none" w:sz="0" w:space="0" w:color="auto"/>
                    <w:left w:val="none" w:sz="0" w:space="0" w:color="auto"/>
                    <w:bottom w:val="none" w:sz="0" w:space="0" w:color="auto"/>
                    <w:right w:val="none" w:sz="0" w:space="0" w:color="auto"/>
                  </w:divBdr>
                </w:div>
                <w:div w:id="1601135439">
                  <w:marLeft w:val="0"/>
                  <w:marRight w:val="0"/>
                  <w:marTop w:val="0"/>
                  <w:marBottom w:val="0"/>
                  <w:divBdr>
                    <w:top w:val="none" w:sz="0" w:space="0" w:color="auto"/>
                    <w:left w:val="none" w:sz="0" w:space="0" w:color="auto"/>
                    <w:bottom w:val="none" w:sz="0" w:space="0" w:color="auto"/>
                    <w:right w:val="none" w:sz="0" w:space="0" w:color="auto"/>
                  </w:divBdr>
                </w:div>
                <w:div w:id="2138181018">
                  <w:marLeft w:val="0"/>
                  <w:marRight w:val="0"/>
                  <w:marTop w:val="0"/>
                  <w:marBottom w:val="0"/>
                  <w:divBdr>
                    <w:top w:val="none" w:sz="0" w:space="0" w:color="auto"/>
                    <w:left w:val="none" w:sz="0" w:space="0" w:color="auto"/>
                    <w:bottom w:val="none" w:sz="0" w:space="0" w:color="auto"/>
                    <w:right w:val="none" w:sz="0" w:space="0" w:color="auto"/>
                  </w:divBdr>
                </w:div>
                <w:div w:id="1802267465">
                  <w:marLeft w:val="0"/>
                  <w:marRight w:val="0"/>
                  <w:marTop w:val="0"/>
                  <w:marBottom w:val="0"/>
                  <w:divBdr>
                    <w:top w:val="none" w:sz="0" w:space="0" w:color="auto"/>
                    <w:left w:val="none" w:sz="0" w:space="0" w:color="auto"/>
                    <w:bottom w:val="none" w:sz="0" w:space="0" w:color="auto"/>
                    <w:right w:val="none" w:sz="0" w:space="0" w:color="auto"/>
                  </w:divBdr>
                </w:div>
                <w:div w:id="88084869">
                  <w:marLeft w:val="0"/>
                  <w:marRight w:val="0"/>
                  <w:marTop w:val="0"/>
                  <w:marBottom w:val="0"/>
                  <w:divBdr>
                    <w:top w:val="none" w:sz="0" w:space="0" w:color="auto"/>
                    <w:left w:val="none" w:sz="0" w:space="0" w:color="auto"/>
                    <w:bottom w:val="none" w:sz="0" w:space="0" w:color="auto"/>
                    <w:right w:val="none" w:sz="0" w:space="0" w:color="auto"/>
                  </w:divBdr>
                </w:div>
                <w:div w:id="864100820">
                  <w:marLeft w:val="0"/>
                  <w:marRight w:val="0"/>
                  <w:marTop w:val="0"/>
                  <w:marBottom w:val="0"/>
                  <w:divBdr>
                    <w:top w:val="none" w:sz="0" w:space="0" w:color="auto"/>
                    <w:left w:val="none" w:sz="0" w:space="0" w:color="auto"/>
                    <w:bottom w:val="none" w:sz="0" w:space="0" w:color="auto"/>
                    <w:right w:val="none" w:sz="0" w:space="0" w:color="auto"/>
                  </w:divBdr>
                </w:div>
                <w:div w:id="1214930785">
                  <w:marLeft w:val="0"/>
                  <w:marRight w:val="0"/>
                  <w:marTop w:val="0"/>
                  <w:marBottom w:val="0"/>
                  <w:divBdr>
                    <w:top w:val="none" w:sz="0" w:space="0" w:color="auto"/>
                    <w:left w:val="none" w:sz="0" w:space="0" w:color="auto"/>
                    <w:bottom w:val="none" w:sz="0" w:space="0" w:color="auto"/>
                    <w:right w:val="none" w:sz="0" w:space="0" w:color="auto"/>
                  </w:divBdr>
                </w:div>
                <w:div w:id="1124882571">
                  <w:marLeft w:val="0"/>
                  <w:marRight w:val="0"/>
                  <w:marTop w:val="0"/>
                  <w:marBottom w:val="0"/>
                  <w:divBdr>
                    <w:top w:val="none" w:sz="0" w:space="0" w:color="auto"/>
                    <w:left w:val="none" w:sz="0" w:space="0" w:color="auto"/>
                    <w:bottom w:val="none" w:sz="0" w:space="0" w:color="auto"/>
                    <w:right w:val="none" w:sz="0" w:space="0" w:color="auto"/>
                  </w:divBdr>
                </w:div>
                <w:div w:id="1207866">
                  <w:marLeft w:val="0"/>
                  <w:marRight w:val="0"/>
                  <w:marTop w:val="0"/>
                  <w:marBottom w:val="0"/>
                  <w:divBdr>
                    <w:top w:val="none" w:sz="0" w:space="0" w:color="auto"/>
                    <w:left w:val="none" w:sz="0" w:space="0" w:color="auto"/>
                    <w:bottom w:val="none" w:sz="0" w:space="0" w:color="auto"/>
                    <w:right w:val="none" w:sz="0" w:space="0" w:color="auto"/>
                  </w:divBdr>
                </w:div>
                <w:div w:id="1251432707">
                  <w:marLeft w:val="0"/>
                  <w:marRight w:val="0"/>
                  <w:marTop w:val="0"/>
                  <w:marBottom w:val="0"/>
                  <w:divBdr>
                    <w:top w:val="none" w:sz="0" w:space="0" w:color="auto"/>
                    <w:left w:val="none" w:sz="0" w:space="0" w:color="auto"/>
                    <w:bottom w:val="none" w:sz="0" w:space="0" w:color="auto"/>
                    <w:right w:val="none" w:sz="0" w:space="0" w:color="auto"/>
                  </w:divBdr>
                </w:div>
                <w:div w:id="2097433123">
                  <w:marLeft w:val="0"/>
                  <w:marRight w:val="0"/>
                  <w:marTop w:val="0"/>
                  <w:marBottom w:val="0"/>
                  <w:divBdr>
                    <w:top w:val="none" w:sz="0" w:space="0" w:color="auto"/>
                    <w:left w:val="none" w:sz="0" w:space="0" w:color="auto"/>
                    <w:bottom w:val="none" w:sz="0" w:space="0" w:color="auto"/>
                    <w:right w:val="none" w:sz="0" w:space="0" w:color="auto"/>
                  </w:divBdr>
                </w:div>
                <w:div w:id="994185490">
                  <w:marLeft w:val="0"/>
                  <w:marRight w:val="0"/>
                  <w:marTop w:val="0"/>
                  <w:marBottom w:val="0"/>
                  <w:divBdr>
                    <w:top w:val="none" w:sz="0" w:space="0" w:color="auto"/>
                    <w:left w:val="none" w:sz="0" w:space="0" w:color="auto"/>
                    <w:bottom w:val="none" w:sz="0" w:space="0" w:color="auto"/>
                    <w:right w:val="none" w:sz="0" w:space="0" w:color="auto"/>
                  </w:divBdr>
                </w:div>
                <w:div w:id="1680620168">
                  <w:marLeft w:val="0"/>
                  <w:marRight w:val="0"/>
                  <w:marTop w:val="0"/>
                  <w:marBottom w:val="0"/>
                  <w:divBdr>
                    <w:top w:val="none" w:sz="0" w:space="0" w:color="auto"/>
                    <w:left w:val="none" w:sz="0" w:space="0" w:color="auto"/>
                    <w:bottom w:val="none" w:sz="0" w:space="0" w:color="auto"/>
                    <w:right w:val="none" w:sz="0" w:space="0" w:color="auto"/>
                  </w:divBdr>
                </w:div>
                <w:div w:id="2089568299">
                  <w:marLeft w:val="0"/>
                  <w:marRight w:val="0"/>
                  <w:marTop w:val="0"/>
                  <w:marBottom w:val="0"/>
                  <w:divBdr>
                    <w:top w:val="none" w:sz="0" w:space="0" w:color="auto"/>
                    <w:left w:val="none" w:sz="0" w:space="0" w:color="auto"/>
                    <w:bottom w:val="none" w:sz="0" w:space="0" w:color="auto"/>
                    <w:right w:val="none" w:sz="0" w:space="0" w:color="auto"/>
                  </w:divBdr>
                </w:div>
                <w:div w:id="935214384">
                  <w:marLeft w:val="0"/>
                  <w:marRight w:val="0"/>
                  <w:marTop w:val="0"/>
                  <w:marBottom w:val="0"/>
                  <w:divBdr>
                    <w:top w:val="none" w:sz="0" w:space="0" w:color="auto"/>
                    <w:left w:val="none" w:sz="0" w:space="0" w:color="auto"/>
                    <w:bottom w:val="none" w:sz="0" w:space="0" w:color="auto"/>
                    <w:right w:val="none" w:sz="0" w:space="0" w:color="auto"/>
                  </w:divBdr>
                </w:div>
                <w:div w:id="1910530245">
                  <w:marLeft w:val="0"/>
                  <w:marRight w:val="0"/>
                  <w:marTop w:val="0"/>
                  <w:marBottom w:val="0"/>
                  <w:divBdr>
                    <w:top w:val="none" w:sz="0" w:space="0" w:color="auto"/>
                    <w:left w:val="none" w:sz="0" w:space="0" w:color="auto"/>
                    <w:bottom w:val="none" w:sz="0" w:space="0" w:color="auto"/>
                    <w:right w:val="none" w:sz="0" w:space="0" w:color="auto"/>
                  </w:divBdr>
                </w:div>
                <w:div w:id="99419202">
                  <w:marLeft w:val="0"/>
                  <w:marRight w:val="0"/>
                  <w:marTop w:val="0"/>
                  <w:marBottom w:val="0"/>
                  <w:divBdr>
                    <w:top w:val="none" w:sz="0" w:space="0" w:color="auto"/>
                    <w:left w:val="none" w:sz="0" w:space="0" w:color="auto"/>
                    <w:bottom w:val="none" w:sz="0" w:space="0" w:color="auto"/>
                    <w:right w:val="none" w:sz="0" w:space="0" w:color="auto"/>
                  </w:divBdr>
                </w:div>
                <w:div w:id="1659841969">
                  <w:marLeft w:val="0"/>
                  <w:marRight w:val="0"/>
                  <w:marTop w:val="0"/>
                  <w:marBottom w:val="0"/>
                  <w:divBdr>
                    <w:top w:val="none" w:sz="0" w:space="0" w:color="auto"/>
                    <w:left w:val="none" w:sz="0" w:space="0" w:color="auto"/>
                    <w:bottom w:val="none" w:sz="0" w:space="0" w:color="auto"/>
                    <w:right w:val="none" w:sz="0" w:space="0" w:color="auto"/>
                  </w:divBdr>
                </w:div>
                <w:div w:id="16078509">
                  <w:marLeft w:val="0"/>
                  <w:marRight w:val="0"/>
                  <w:marTop w:val="0"/>
                  <w:marBottom w:val="0"/>
                  <w:divBdr>
                    <w:top w:val="none" w:sz="0" w:space="0" w:color="auto"/>
                    <w:left w:val="none" w:sz="0" w:space="0" w:color="auto"/>
                    <w:bottom w:val="none" w:sz="0" w:space="0" w:color="auto"/>
                    <w:right w:val="none" w:sz="0" w:space="0" w:color="auto"/>
                  </w:divBdr>
                </w:div>
                <w:div w:id="1009793032">
                  <w:marLeft w:val="0"/>
                  <w:marRight w:val="0"/>
                  <w:marTop w:val="0"/>
                  <w:marBottom w:val="0"/>
                  <w:divBdr>
                    <w:top w:val="none" w:sz="0" w:space="0" w:color="auto"/>
                    <w:left w:val="none" w:sz="0" w:space="0" w:color="auto"/>
                    <w:bottom w:val="none" w:sz="0" w:space="0" w:color="auto"/>
                    <w:right w:val="none" w:sz="0" w:space="0" w:color="auto"/>
                  </w:divBdr>
                </w:div>
                <w:div w:id="516387077">
                  <w:marLeft w:val="0"/>
                  <w:marRight w:val="0"/>
                  <w:marTop w:val="0"/>
                  <w:marBottom w:val="0"/>
                  <w:divBdr>
                    <w:top w:val="none" w:sz="0" w:space="0" w:color="auto"/>
                    <w:left w:val="none" w:sz="0" w:space="0" w:color="auto"/>
                    <w:bottom w:val="none" w:sz="0" w:space="0" w:color="auto"/>
                    <w:right w:val="none" w:sz="0" w:space="0" w:color="auto"/>
                  </w:divBdr>
                </w:div>
                <w:div w:id="2084984490">
                  <w:marLeft w:val="0"/>
                  <w:marRight w:val="0"/>
                  <w:marTop w:val="0"/>
                  <w:marBottom w:val="0"/>
                  <w:divBdr>
                    <w:top w:val="none" w:sz="0" w:space="0" w:color="auto"/>
                    <w:left w:val="none" w:sz="0" w:space="0" w:color="auto"/>
                    <w:bottom w:val="none" w:sz="0" w:space="0" w:color="auto"/>
                    <w:right w:val="none" w:sz="0" w:space="0" w:color="auto"/>
                  </w:divBdr>
                </w:div>
                <w:div w:id="16344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17636">
          <w:marLeft w:val="0"/>
          <w:marRight w:val="0"/>
          <w:marTop w:val="0"/>
          <w:marBottom w:val="0"/>
          <w:divBdr>
            <w:top w:val="none" w:sz="0" w:space="0" w:color="auto"/>
            <w:left w:val="none" w:sz="0" w:space="0" w:color="auto"/>
            <w:bottom w:val="none" w:sz="0" w:space="0" w:color="auto"/>
            <w:right w:val="none" w:sz="0" w:space="0" w:color="auto"/>
          </w:divBdr>
          <w:divsChild>
            <w:div w:id="421025713">
              <w:marLeft w:val="0"/>
              <w:marRight w:val="0"/>
              <w:marTop w:val="0"/>
              <w:marBottom w:val="0"/>
              <w:divBdr>
                <w:top w:val="none" w:sz="0" w:space="0" w:color="auto"/>
                <w:left w:val="none" w:sz="0" w:space="0" w:color="auto"/>
                <w:bottom w:val="none" w:sz="0" w:space="0" w:color="auto"/>
                <w:right w:val="none" w:sz="0" w:space="0" w:color="auto"/>
              </w:divBdr>
              <w:divsChild>
                <w:div w:id="890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nnodomini1213@monteriggioniturismo.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41054-F173-422A-8230-6394A315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2527</Words>
  <Characters>14405</Characters>
  <Application>Microsoft Office Word</Application>
  <DocSecurity>0</DocSecurity>
  <Lines>120</Lines>
  <Paragraphs>33</Paragraphs>
  <ScaleCrop>false</ScaleCrop>
  <HeadingPairs>
    <vt:vector size="4" baseType="variant">
      <vt:variant>
        <vt:lpstr>Titolo</vt:lpstr>
      </vt:variant>
      <vt:variant>
        <vt:i4>1</vt:i4>
      </vt:variant>
      <vt:variant>
        <vt:lpstr>Intestazioni</vt:lpstr>
      </vt:variant>
      <vt:variant>
        <vt:i4>15</vt:i4>
      </vt:variant>
    </vt:vector>
  </HeadingPairs>
  <TitlesOfParts>
    <vt:vector size="16" baseType="lpstr">
      <vt:lpstr/>
      <vt:lpstr>        N.B. Nel caso di raggruppamento temporaneo di concorrenti o consorzio ordinario </vt:lpstr>
      <vt:lpstr>ATTESTA</vt:lpstr>
      <vt:lpstr>CONSAPEVOLE DI QUANTO PREVISTO NEGLI ARTT. 74 (*) E 75 (**) DEL T.U.</vt:lpstr>
      <vt:lpstr>    N.B. Consapevole di quanto espressamente previsto nell’articolo 52 (*) del decre</vt:lpstr>
      <vt:lpstr>    Forma giuridica: Società in nome collettivo (S.n.c.) anno di iscrizione	</vt:lpstr>
      <vt:lpstr>    Forma giuridica: Società in accomandita semplice (S.a.s.) anno di iscrizione	</vt:lpstr>
      <vt:lpstr>    Forma giuridica: Società di Capitali (es. S.p.a. S.r.l. etc) e Consorzi anno di </vt:lpstr>
      <vt:lpstr>    Sezione I – I requisiti di ordine generale e le cause di esclusione automatica (</vt:lpstr>
      <vt:lpstr>    con riferimento al sottoscritto ed ai soggetti di cui al comma 3 (*) e al comma </vt:lpstr>
      <vt:lpstr>    Sezione II: le cause di esclusione non automatica (art. 95 del decreto legislati</vt:lpstr>
      <vt:lpstr>    Sezione IV: Requisiti di ordine speciale (art. 100 (*) del decreto legislativo 3</vt:lpstr>
      <vt:lpstr>    Sezione V: Ulteriori dichiarazioni/dichiarazioni finali</vt:lpstr>
      <vt:lpstr>    altresì si impegna</vt:lpstr>
      <vt:lpstr>    altresì dichiara</vt:lpstr>
      <vt:lpstr>    (firma digitale del legale rappresentante)</vt:lpstr>
    </vt:vector>
  </TitlesOfParts>
  <Company>Microsoft</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enkeleda cano</cp:lastModifiedBy>
  <cp:revision>7</cp:revision>
  <cp:lastPrinted>2020-07-08T22:25:00Z</cp:lastPrinted>
  <dcterms:created xsi:type="dcterms:W3CDTF">2026-04-18T20:26:00Z</dcterms:created>
  <dcterms:modified xsi:type="dcterms:W3CDTF">2026-04-25T18:34:00Z</dcterms:modified>
</cp:coreProperties>
</file>